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942F" w14:textId="3275D66D" w:rsidR="00747E20" w:rsidRDefault="00747E20" w:rsidP="00747E20">
      <w:pPr>
        <w:pStyle w:val="Title"/>
      </w:pPr>
      <w:r w:rsidRPr="00246103">
        <w:rPr>
          <w:cs/>
        </w:rPr>
        <w:t>รูปแบบและคำแนะนำการเขียนบท</w:t>
      </w:r>
      <w:r>
        <w:rPr>
          <w:rFonts w:hint="cs"/>
          <w:cs/>
        </w:rPr>
        <w:t>ค</w:t>
      </w:r>
      <w:r w:rsidR="00CE12FE">
        <w:rPr>
          <w:rFonts w:hint="cs"/>
          <w:cs/>
        </w:rPr>
        <w:t>วามฉบับเต็ม</w:t>
      </w:r>
      <w:r>
        <w:rPr>
          <w:rFonts w:hint="cs"/>
          <w:cs/>
        </w:rPr>
        <w:t>ภาษาไทย</w:t>
      </w:r>
      <w:r>
        <w:br/>
      </w:r>
      <w:r w:rsidRPr="00246103">
        <w:rPr>
          <w:cs/>
        </w:rPr>
        <w:t>สำหรับการประชุมวิชาการเครือข่ายวิศวกรรมเ</w:t>
      </w:r>
      <w:r>
        <w:rPr>
          <w:cs/>
        </w:rPr>
        <w:t xml:space="preserve">ครื่องกลแห่งประเทศไทยครั้งที่ </w:t>
      </w:r>
      <w:r w:rsidR="00D93F37">
        <w:t>40</w:t>
      </w:r>
      <w:r>
        <w:t xml:space="preserve"> (</w:t>
      </w:r>
      <w:r w:rsidRPr="002F1749">
        <w:rPr>
          <w:i/>
          <w:iCs/>
        </w:rPr>
        <w:t>Title</w:t>
      </w:r>
      <w:r>
        <w:t>)</w:t>
      </w:r>
    </w:p>
    <w:p w14:paraId="2C16C443" w14:textId="779EAE03" w:rsidR="00747E20" w:rsidRPr="00B52906" w:rsidRDefault="00CE12FE" w:rsidP="00747E20">
      <w:pPr>
        <w:pStyle w:val="Title"/>
      </w:pPr>
      <w:r w:rsidRPr="00246103">
        <w:t>Format and Guidelines of</w:t>
      </w:r>
      <w:r w:rsidRPr="00246103">
        <w:rPr>
          <w:cs/>
        </w:rPr>
        <w:t xml:space="preserve"> </w:t>
      </w:r>
      <w:r w:rsidRPr="00246103">
        <w:t>Full Paper</w:t>
      </w:r>
      <w:r w:rsidR="0057733D" w:rsidRPr="0057733D">
        <w:t xml:space="preserve"> in Thai Language for</w:t>
      </w:r>
      <w:r w:rsidRPr="00246103">
        <w:t xml:space="preserve"> the </w:t>
      </w:r>
      <w:r w:rsidR="00D93F37">
        <w:t>40</w:t>
      </w:r>
      <w:r>
        <w:rPr>
          <w:vertAlign w:val="superscript"/>
        </w:rPr>
        <w:t>th</w:t>
      </w:r>
      <w:r w:rsidRPr="00246103">
        <w:t xml:space="preserve"> Conference of the Mechanical Engineering Network of Thailand</w:t>
      </w:r>
      <w:r>
        <w:t xml:space="preserve"> </w:t>
      </w:r>
      <w:r w:rsidRPr="00BB7307">
        <w:t>(</w:t>
      </w:r>
      <w:r w:rsidRPr="00BB7307">
        <w:rPr>
          <w:i/>
          <w:iCs/>
        </w:rPr>
        <w:t>Title</w:t>
      </w:r>
      <w:r w:rsidRPr="00BB7307">
        <w:t>)</w:t>
      </w:r>
    </w:p>
    <w:p w14:paraId="6D8DC07A" w14:textId="77777777" w:rsidR="00B6347A" w:rsidRPr="00B94CDF" w:rsidRDefault="001842D3" w:rsidP="00B94CDF">
      <w:pPr>
        <w:pStyle w:val="Author"/>
        <w:rPr>
          <w:cs/>
        </w:rPr>
      </w:pPr>
      <w:r w:rsidRPr="001842D3">
        <w:rPr>
          <w:cs/>
        </w:rPr>
        <w:t>ชื่อ นามสกุล</w:t>
      </w:r>
      <w:r w:rsidRPr="001842D3">
        <w:rPr>
          <w:vertAlign w:val="superscript"/>
        </w:rPr>
        <w:t>1</w:t>
      </w:r>
      <w:r w:rsidRPr="001842D3">
        <w:t xml:space="preserve">, </w:t>
      </w:r>
      <w:r w:rsidRPr="001842D3">
        <w:rPr>
          <w:cs/>
        </w:rPr>
        <w:t>ชื่อ นามสกุล</w:t>
      </w:r>
      <w:r w:rsidRPr="001842D3">
        <w:rPr>
          <w:vertAlign w:val="superscript"/>
        </w:rPr>
        <w:t>2</w:t>
      </w:r>
      <w:r w:rsidRPr="001842D3">
        <w:t xml:space="preserve"> </w:t>
      </w:r>
      <w:r w:rsidRPr="001842D3">
        <w:rPr>
          <w:cs/>
        </w:rPr>
        <w:t>และ ชื่อ นามสกุล</w:t>
      </w:r>
      <w:r w:rsidRPr="001842D3">
        <w:rPr>
          <w:vertAlign w:val="superscript"/>
        </w:rPr>
        <w:t>1*</w:t>
      </w:r>
      <w:r w:rsidR="00B52906" w:rsidRPr="00E209BC">
        <w:rPr>
          <w:i/>
          <w:iCs/>
        </w:rPr>
        <w:t xml:space="preserve"> </w:t>
      </w:r>
      <w:r w:rsidR="00B52906" w:rsidRPr="00BB7307">
        <w:t>(</w:t>
      </w:r>
      <w:r w:rsidR="00B94CDF">
        <w:rPr>
          <w:i/>
          <w:iCs/>
        </w:rPr>
        <w:t>Author</w:t>
      </w:r>
      <w:r w:rsidR="00B52906" w:rsidRPr="00BB7307">
        <w:t>)</w:t>
      </w:r>
    </w:p>
    <w:p w14:paraId="721E0C6B" w14:textId="77777777" w:rsidR="001842D3" w:rsidRPr="00B52906" w:rsidRDefault="001842D3" w:rsidP="001842D3">
      <w:pPr>
        <w:pStyle w:val="Affiliation"/>
      </w:pPr>
      <w:r w:rsidRPr="005A164E">
        <w:rPr>
          <w:vertAlign w:val="superscript"/>
          <w:lang w:eastAsia="zh-CN"/>
        </w:rPr>
        <w:t>1</w:t>
      </w:r>
      <w:r w:rsidRPr="00D64910">
        <w:rPr>
          <w:cs/>
        </w:rPr>
        <w:t xml:space="preserve">ชื่อหน่วยงาน ที่อยู่ </w:t>
      </w:r>
      <w:r>
        <w:rPr>
          <w:rFonts w:hint="cs"/>
          <w:cs/>
        </w:rPr>
        <w:t xml:space="preserve">ตำบล อำเภอ </w:t>
      </w:r>
      <w:r w:rsidRPr="00D64910">
        <w:rPr>
          <w:cs/>
        </w:rPr>
        <w:t>จังหวัด รหัสไปรษณีย์</w:t>
      </w:r>
      <w:r w:rsidRPr="00BB7307">
        <w:t xml:space="preserve"> (</w:t>
      </w:r>
      <w:r w:rsidRPr="001842D3">
        <w:rPr>
          <w:i/>
          <w:iCs/>
        </w:rPr>
        <w:t>Affiliation</w:t>
      </w:r>
      <w:r w:rsidRPr="00BB7307">
        <w:t>)</w:t>
      </w:r>
    </w:p>
    <w:p w14:paraId="05CF47B5" w14:textId="77777777" w:rsidR="001842D3" w:rsidRPr="00F107FA" w:rsidRDefault="001842D3" w:rsidP="001842D3">
      <w:pPr>
        <w:pStyle w:val="Affiliation"/>
      </w:pPr>
      <w:r w:rsidRPr="005A164E">
        <w:rPr>
          <w:vertAlign w:val="superscript"/>
          <w:lang w:eastAsia="zh-CN"/>
        </w:rPr>
        <w:t>2</w:t>
      </w:r>
      <w:r w:rsidRPr="00D64910">
        <w:rPr>
          <w:cs/>
        </w:rPr>
        <w:t xml:space="preserve">ชื่อหน่วยงาน ที่อยู่ ตำบล อำเภอ จังหวัด </w:t>
      </w:r>
      <w:r w:rsidRPr="00F107FA">
        <w:rPr>
          <w:cs/>
        </w:rPr>
        <w:t>รหัสไปรษณีย์</w:t>
      </w:r>
      <w:r w:rsidRPr="00F107FA">
        <w:t xml:space="preserve"> (</w:t>
      </w:r>
      <w:r w:rsidRPr="00F107FA">
        <w:rPr>
          <w:rFonts w:hint="cs"/>
          <w:cs/>
        </w:rPr>
        <w:t>ลบดรรชนีบนในกรณีที่มีผู้แต่งคนเดียว</w:t>
      </w:r>
      <w:r w:rsidRPr="00F107FA">
        <w:t>)</w:t>
      </w:r>
    </w:p>
    <w:p w14:paraId="7BFE8E57" w14:textId="77777777" w:rsidR="001842D3" w:rsidRPr="001842D3" w:rsidRDefault="001842D3" w:rsidP="001842D3">
      <w:pPr>
        <w:pStyle w:val="Affiliation"/>
      </w:pPr>
      <w:r w:rsidRPr="0019250F">
        <w:rPr>
          <w:vertAlign w:val="superscript"/>
          <w:lang w:val="en-GB" w:eastAsia="zh-CN"/>
        </w:rPr>
        <w:t>*</w:t>
      </w:r>
      <w:r>
        <w:rPr>
          <w:rFonts w:hint="cs"/>
          <w:cs/>
        </w:rPr>
        <w:t>ติดต่อ</w:t>
      </w:r>
      <w:r w:rsidRPr="005A164E">
        <w:t xml:space="preserve">: </w:t>
      </w:r>
      <w:r>
        <w:t>author</w:t>
      </w:r>
      <w:r w:rsidRPr="00E241B4">
        <w:t>@</w:t>
      </w:r>
      <w:r>
        <w:t xml:space="preserve">university.ac.th </w:t>
      </w:r>
    </w:p>
    <w:p w14:paraId="6FA7AA85" w14:textId="77777777" w:rsidR="001842D3" w:rsidRPr="005E27DC" w:rsidRDefault="00E241B4" w:rsidP="00B94CDF">
      <w:r>
        <w:t xml:space="preserve"> </w:t>
      </w:r>
    </w:p>
    <w:p w14:paraId="0E45A788" w14:textId="77777777" w:rsidR="001842D3" w:rsidRPr="00246103" w:rsidRDefault="001842D3" w:rsidP="001842D3">
      <w:pPr>
        <w:jc w:val="both"/>
        <w:rPr>
          <w:b/>
          <w:bCs/>
          <w:i/>
          <w:iCs/>
          <w:sz w:val="30"/>
          <w:szCs w:val="30"/>
        </w:rPr>
      </w:pPr>
      <w:r w:rsidRPr="00246103">
        <w:rPr>
          <w:b/>
          <w:bCs/>
          <w:i/>
          <w:iCs/>
          <w:sz w:val="30"/>
          <w:szCs w:val="30"/>
          <w:cs/>
        </w:rPr>
        <w:t xml:space="preserve">บทคัดย่อ </w:t>
      </w:r>
    </w:p>
    <w:p w14:paraId="2138BF96" w14:textId="45B12883" w:rsidR="001842D3" w:rsidRPr="00E61CC6" w:rsidRDefault="001842D3" w:rsidP="00E61CC6">
      <w:pPr>
        <w:pStyle w:val="Abstract"/>
        <w:rPr>
          <w:cs/>
        </w:rPr>
      </w:pPr>
      <w:r w:rsidRPr="00246103">
        <w:rPr>
          <w:cs/>
        </w:rPr>
        <w:t>คำแนะนำที่แสดงในเอกสารฉบับนี้สำหรับผู้ที่</w:t>
      </w:r>
      <w:r>
        <w:rPr>
          <w:rFonts w:hint="cs"/>
          <w:cs/>
        </w:rPr>
        <w:t>ต้องการ</w:t>
      </w:r>
      <w:r w:rsidRPr="00246103">
        <w:rPr>
          <w:cs/>
        </w:rPr>
        <w:t>ส่งบทความฉบับเต็ม (</w:t>
      </w:r>
      <w:r w:rsidRPr="00246103">
        <w:t>Full Paper)</w:t>
      </w:r>
      <w:r w:rsidR="00BE3A7E">
        <w:t xml:space="preserve"> </w:t>
      </w:r>
      <w:r w:rsidRPr="00246103">
        <w:rPr>
          <w:cs/>
        </w:rPr>
        <w:t xml:space="preserve">เพื่อนำเสนอในงานประชุมวิชาการเครือข่ายวิศวกรรมเครื่องกลแห่งประเทศไทยครั้งที่ </w:t>
      </w:r>
      <w:r w:rsidR="00D93F37">
        <w:t>40</w:t>
      </w:r>
      <w:r w:rsidRPr="00246103">
        <w:rPr>
          <w:cs/>
        </w:rPr>
        <w:t xml:space="preserve"> </w:t>
      </w:r>
      <w:r>
        <w:t xml:space="preserve"> </w:t>
      </w:r>
      <w:r w:rsidRPr="00246103">
        <w:rPr>
          <w:cs/>
        </w:rPr>
        <w:t>บทความที่จะนำเสนอในงานประชุม</w:t>
      </w:r>
      <w:r>
        <w:rPr>
          <w:rFonts w:hint="cs"/>
          <w:cs/>
        </w:rPr>
        <w:t>จะต้องชัดเจน กระชับ และ</w:t>
      </w:r>
      <w:r w:rsidRPr="00246103">
        <w:rPr>
          <w:cs/>
        </w:rPr>
        <w:t>อยู่ในรูปแบบ</w:t>
      </w:r>
      <w:r w:rsidR="00BE3A7E">
        <w:rPr>
          <w:rFonts w:hint="cs"/>
          <w:cs/>
        </w:rPr>
        <w:t xml:space="preserve">ที่กำหนดให้ เพื่อให้สอดคล้องกับบทความอื่น </w:t>
      </w:r>
      <w:r w:rsidRPr="00246103">
        <w:rPr>
          <w:cs/>
        </w:rPr>
        <w:t>และ</w:t>
      </w:r>
      <w:r w:rsidR="00BE3A7E">
        <w:rPr>
          <w:rFonts w:hint="cs"/>
          <w:cs/>
        </w:rPr>
        <w:t>สามารถ</w:t>
      </w:r>
      <w:r w:rsidRPr="00246103">
        <w:rPr>
          <w:cs/>
        </w:rPr>
        <w:t>จัดทำเอกสาร</w:t>
      </w:r>
      <w:r w:rsidR="00BE3A7E">
        <w:rPr>
          <w:rFonts w:hint="cs"/>
          <w:cs/>
        </w:rPr>
        <w:t>รวบรวมบทความได้อย่างเรียบร้อย</w:t>
      </w:r>
      <w:r w:rsidRPr="00246103">
        <w:rPr>
          <w:cs/>
        </w:rPr>
        <w:t xml:space="preserve"> หากผู้เขียนใช้</w:t>
      </w:r>
      <w:r>
        <w:rPr>
          <w:rFonts w:hint="cs"/>
          <w:cs/>
        </w:rPr>
        <w:t>โปรแกรม</w:t>
      </w:r>
      <w:r w:rsidRPr="00246103">
        <w:rPr>
          <w:cs/>
        </w:rPr>
        <w:t xml:space="preserve"> </w:t>
      </w:r>
      <w:r w:rsidRPr="00246103">
        <w:t>M</w:t>
      </w:r>
      <w:r>
        <w:t>S</w:t>
      </w:r>
      <w:r w:rsidRPr="00246103">
        <w:t xml:space="preserve"> Word </w:t>
      </w:r>
      <w:r w:rsidRPr="00246103">
        <w:rPr>
          <w:cs/>
        </w:rPr>
        <w:t>ในการพิมพ์บทความ</w:t>
      </w:r>
      <w:r>
        <w:rPr>
          <w:rFonts w:hint="cs"/>
          <w:cs/>
        </w:rPr>
        <w:t xml:space="preserve"> ผู้เขียน</w:t>
      </w:r>
      <w:r w:rsidRPr="00246103">
        <w:rPr>
          <w:cs/>
        </w:rPr>
        <w:t>สามารถ</w:t>
      </w:r>
      <w:r>
        <w:rPr>
          <w:rFonts w:hint="cs"/>
          <w:cs/>
        </w:rPr>
        <w:t>เลือก</w:t>
      </w:r>
      <w:r w:rsidRPr="00246103">
        <w:rPr>
          <w:cs/>
        </w:rPr>
        <w:t>ใช้</w:t>
      </w:r>
      <w:r>
        <w:rPr>
          <w:rFonts w:hint="cs"/>
          <w:cs/>
        </w:rPr>
        <w:t>สไตล์ (</w:t>
      </w:r>
      <w:r>
        <w:rPr>
          <w:lang w:val="en-SG"/>
        </w:rPr>
        <w:t>Styles</w:t>
      </w:r>
      <w:r>
        <w:rPr>
          <w:rFonts w:hint="cs"/>
          <w:cs/>
          <w:lang w:val="en-SG"/>
        </w:rPr>
        <w:t>)</w:t>
      </w:r>
      <w:r>
        <w:rPr>
          <w:lang w:val="en-SG"/>
        </w:rPr>
        <w:t xml:space="preserve"> </w:t>
      </w:r>
      <w:r>
        <w:rPr>
          <w:rFonts w:hint="cs"/>
          <w:cs/>
        </w:rPr>
        <w:t>ในไฟล์นี้กำหนดรูปแบบให้กับข้อความ</w:t>
      </w:r>
      <w:r w:rsidR="00E61CC6">
        <w:rPr>
          <w:cs/>
        </w:rPr>
        <w:t xml:space="preserve">ได้ทันที </w:t>
      </w:r>
      <w:r w:rsidRPr="00246103">
        <w:rPr>
          <w:cs/>
        </w:rPr>
        <w:t>หากผู้เขียนใช้โปรแกรมอื่นโปรดปฏิบั</w:t>
      </w:r>
      <w:r>
        <w:rPr>
          <w:cs/>
        </w:rPr>
        <w:t>ติตามรายละเอียดที่แนะนำในเอกสาร</w:t>
      </w:r>
      <w:r w:rsidR="00E61CC6">
        <w:rPr>
          <w:rFonts w:hint="cs"/>
          <w:cs/>
        </w:rPr>
        <w:t xml:space="preserve"> </w:t>
      </w:r>
      <w:r w:rsidR="00E61CC6">
        <w:t>(</w:t>
      </w:r>
      <w:r w:rsidR="00E61CC6" w:rsidRPr="00BB7307">
        <w:rPr>
          <w:i/>
          <w:iCs/>
        </w:rPr>
        <w:t>Abstract</w:t>
      </w:r>
      <w:r w:rsidR="00E61CC6">
        <w:t>)</w:t>
      </w:r>
    </w:p>
    <w:p w14:paraId="191A934B" w14:textId="77777777" w:rsidR="001842D3" w:rsidRPr="00246103" w:rsidRDefault="001842D3" w:rsidP="00E61CC6">
      <w:pPr>
        <w:rPr>
          <w:cs/>
        </w:rPr>
      </w:pPr>
      <w:r w:rsidRPr="00246103">
        <w:rPr>
          <w:b/>
          <w:bCs/>
          <w:i/>
          <w:iCs/>
          <w:cs/>
        </w:rPr>
        <w:t>คำหลัก</w:t>
      </w:r>
      <w:r w:rsidRPr="00246103">
        <w:rPr>
          <w:i/>
          <w:iCs/>
        </w:rPr>
        <w:t>:</w:t>
      </w:r>
      <w:r>
        <w:rPr>
          <w:cs/>
        </w:rPr>
        <w:t xml:space="preserve"> ระบุคำหลัก 3</w:t>
      </w:r>
      <w:r>
        <w:rPr>
          <w:lang w:val="en-SG"/>
        </w:rPr>
        <w:t>-5</w:t>
      </w:r>
      <w:r w:rsidRPr="00246103">
        <w:rPr>
          <w:cs/>
        </w:rPr>
        <w:t xml:space="preserve"> คำ เพื่อใช้สำหรับการทำดัชนีบทความ  </w:t>
      </w:r>
    </w:p>
    <w:p w14:paraId="2B9167C2" w14:textId="77777777" w:rsidR="00D86C3D" w:rsidRPr="00246103" w:rsidRDefault="00D86C3D">
      <w:pPr>
        <w:jc w:val="both"/>
        <w:rPr>
          <w:sz w:val="30"/>
          <w:szCs w:val="30"/>
          <w:cs/>
        </w:rPr>
      </w:pPr>
    </w:p>
    <w:p w14:paraId="04464A35" w14:textId="77777777" w:rsidR="00BE3A7E" w:rsidRPr="005A164E" w:rsidRDefault="00BE3A7E" w:rsidP="00BE3A7E">
      <w:pPr>
        <w:jc w:val="both"/>
        <w:rPr>
          <w:b/>
          <w:bCs/>
          <w:i/>
          <w:iCs/>
        </w:rPr>
      </w:pPr>
      <w:r w:rsidRPr="005A164E">
        <w:rPr>
          <w:b/>
          <w:bCs/>
          <w:i/>
          <w:iCs/>
        </w:rPr>
        <w:t>Abstract</w:t>
      </w:r>
    </w:p>
    <w:p w14:paraId="179986BC" w14:textId="7B4FBB77" w:rsidR="00BE3A7E" w:rsidRPr="005A164E" w:rsidRDefault="00463CE6" w:rsidP="00EB2DC8">
      <w:pPr>
        <w:pStyle w:val="Abstract"/>
      </w:pPr>
      <w:r w:rsidRPr="005A164E">
        <w:t>The instructions below are described to guide authors who wish to submit a manuscript to the 3</w:t>
      </w:r>
      <w:r w:rsidR="00965E2C">
        <w:t>9</w:t>
      </w:r>
      <w:r>
        <w:rPr>
          <w:vertAlign w:val="superscript"/>
        </w:rPr>
        <w:t>th</w:t>
      </w:r>
      <w:r w:rsidRPr="005A164E">
        <w:t xml:space="preserve"> Conference of the Mechanical Engineering Network of Thailand. The submitted manuscript must be clear, concise, and well agree with th</w:t>
      </w:r>
      <w:r>
        <w:t>is</w:t>
      </w:r>
      <w:r w:rsidRPr="005A164E">
        <w:t xml:space="preserve"> conference template to obtain the consistent form with other papers, therefore it can be co</w:t>
      </w:r>
      <w:r>
        <w:t xml:space="preserve">llected in the conference </w:t>
      </w:r>
      <w:r w:rsidRPr="005A164E">
        <w:t xml:space="preserve">proceedings uniformly. </w:t>
      </w:r>
      <w:r>
        <w:t>if you use</w:t>
      </w:r>
      <w:r w:rsidRPr="005A164E">
        <w:t xml:space="preserve"> MS Word</w:t>
      </w:r>
      <w:r>
        <w:t>, you can apply preset Styles in this file to your text</w:t>
      </w:r>
      <w:r w:rsidRPr="005A164E">
        <w:t xml:space="preserve">. Otherwise, use this document as a guideline to setup your manuscript. </w:t>
      </w:r>
      <w:r w:rsidR="00BE3A7E">
        <w:t>(</w:t>
      </w:r>
      <w:r w:rsidR="00BE3A7E" w:rsidRPr="00BB7307">
        <w:rPr>
          <w:i/>
          <w:iCs/>
        </w:rPr>
        <w:t>Abstract</w:t>
      </w:r>
      <w:r w:rsidR="00BE3A7E">
        <w:t>)</w:t>
      </w:r>
    </w:p>
    <w:p w14:paraId="77D2859A" w14:textId="77777777" w:rsidR="00BE3A7E" w:rsidRDefault="00BE3A7E" w:rsidP="00BE3A7E">
      <w:pPr>
        <w:jc w:val="both"/>
      </w:pPr>
      <w:r w:rsidRPr="005A164E">
        <w:rPr>
          <w:b/>
          <w:bCs/>
          <w:i/>
          <w:iCs/>
        </w:rPr>
        <w:t>Keywords</w:t>
      </w:r>
      <w:r w:rsidRPr="005A164E">
        <w:rPr>
          <w:i/>
          <w:iCs/>
        </w:rPr>
        <w:t>:</w:t>
      </w:r>
      <w:r w:rsidRPr="005A164E">
        <w:rPr>
          <w:cs/>
        </w:rPr>
        <w:t xml:space="preserve"> </w:t>
      </w:r>
      <w:r w:rsidRPr="005A164E">
        <w:t>3</w:t>
      </w:r>
      <w:r>
        <w:t>-</w:t>
      </w:r>
      <w:r w:rsidRPr="005A164E">
        <w:t xml:space="preserve">5 keywords should be provided here to assist with indexing of the article. </w:t>
      </w:r>
    </w:p>
    <w:p w14:paraId="625C64B2" w14:textId="77777777" w:rsidR="00BE3A7E" w:rsidRPr="005A164E" w:rsidRDefault="00BE3A7E" w:rsidP="00BE3A7E">
      <w:pPr>
        <w:jc w:val="both"/>
      </w:pPr>
    </w:p>
    <w:p w14:paraId="0D8FF555" w14:textId="77777777" w:rsidR="00BE3A7E" w:rsidRPr="00BE3A7E" w:rsidRDefault="00BE3A7E" w:rsidP="00BE3A7E">
      <w:pPr>
        <w:rPr>
          <w:b/>
          <w:bCs/>
          <w:sz w:val="30"/>
          <w:szCs w:val="30"/>
          <w:cs/>
        </w:rPr>
        <w:sectPr w:rsidR="00BE3A7E" w:rsidRPr="00BE3A7E" w:rsidSect="0024064A">
          <w:headerReference w:type="even" r:id="rId8"/>
          <w:headerReference w:type="default" r:id="rId9"/>
          <w:footerReference w:type="even" r:id="rId10"/>
          <w:pgSz w:w="11906" w:h="16838" w:code="9"/>
          <w:pgMar w:top="1418" w:right="1134" w:bottom="1134" w:left="1418" w:header="720" w:footer="720" w:gutter="0"/>
          <w:cols w:space="720"/>
          <w:docGrid w:linePitch="360"/>
        </w:sectPr>
      </w:pPr>
    </w:p>
    <w:p w14:paraId="66C36A3C" w14:textId="77777777" w:rsidR="00B6347A" w:rsidRPr="005A164E" w:rsidRDefault="00AF3699" w:rsidP="00AF3699">
      <w:pPr>
        <w:pStyle w:val="Heading1"/>
      </w:pPr>
      <w:r>
        <w:rPr>
          <w:rFonts w:hint="cs"/>
          <w:cs/>
        </w:rPr>
        <w:t>บทนำ</w:t>
      </w:r>
      <w:r w:rsidR="00B52906">
        <w:t xml:space="preserve"> (</w:t>
      </w:r>
      <w:r w:rsidR="00B52906" w:rsidRPr="00AF3699">
        <w:rPr>
          <w:i/>
          <w:iCs/>
        </w:rPr>
        <w:t>Heading 1</w:t>
      </w:r>
      <w:r w:rsidR="00B52906">
        <w:t>)</w:t>
      </w:r>
    </w:p>
    <w:p w14:paraId="71CF6E04" w14:textId="0C684947" w:rsidR="00B6347A" w:rsidRPr="00E209BC" w:rsidRDefault="00AF3699" w:rsidP="00AF3699">
      <w:pPr>
        <w:pStyle w:val="BodyText"/>
      </w:pPr>
      <w:r w:rsidRPr="00246103">
        <w:rPr>
          <w:cs/>
        </w:rPr>
        <w:t>เอกสารฉบับนี้จัดทำขึ้นเพื่อเป็นคู่มือในการ</w:t>
      </w:r>
      <w:r w:rsidRPr="00AF3699">
        <w:rPr>
          <w:cs/>
        </w:rPr>
        <w:t>เขียน</w:t>
      </w:r>
      <w:r w:rsidRPr="00246103">
        <w:rPr>
          <w:cs/>
        </w:rPr>
        <w:t>บทความฉบับเต็มสำหรับผู้ที่มีความประสงค์ในการส่งบทความเข้าร่วมการประชุมวิชาการเครือข่ายวิศวกรรมเครื่องกล</w:t>
      </w:r>
      <w:r>
        <w:rPr>
          <w:rFonts w:hint="cs"/>
          <w:cs/>
        </w:rPr>
        <w:t xml:space="preserve">แห่งประเทศไทย </w:t>
      </w:r>
      <w:r w:rsidRPr="00246103">
        <w:rPr>
          <w:cs/>
        </w:rPr>
        <w:t>ครั้งที่</w:t>
      </w:r>
      <w:r>
        <w:rPr>
          <w:cs/>
        </w:rPr>
        <w:t xml:space="preserve"> </w:t>
      </w:r>
      <w:r w:rsidR="00D93F37">
        <w:t>40</w:t>
      </w:r>
      <w:r w:rsidRPr="00246103">
        <w:rPr>
          <w:cs/>
        </w:rPr>
        <w:t xml:space="preserve"> </w:t>
      </w:r>
      <w:r w:rsidR="0047450D">
        <w:rPr>
          <w:rFonts w:hint="cs"/>
          <w:cs/>
        </w:rPr>
        <w:t>เอกสารนี้สามารถใช้เป็น</w:t>
      </w:r>
      <w:r w:rsidR="0077252F">
        <w:rPr>
          <w:rFonts w:hint="cs"/>
          <w:cs/>
        </w:rPr>
        <w:t>รูป</w:t>
      </w:r>
      <w:r w:rsidR="0047450D">
        <w:rPr>
          <w:cs/>
        </w:rPr>
        <w:t>แบบและแนวทางในการ</w:t>
      </w:r>
      <w:r w:rsidR="0047450D">
        <w:rPr>
          <w:rFonts w:hint="cs"/>
          <w:cs/>
        </w:rPr>
        <w:t>จัดทำ</w:t>
      </w:r>
      <w:r w:rsidRPr="00246103">
        <w:rPr>
          <w:cs/>
        </w:rPr>
        <w:t>บทความฉบับเต็ม</w:t>
      </w:r>
      <w:r w:rsidR="0047450D">
        <w:rPr>
          <w:rFonts w:hint="cs"/>
          <w:cs/>
        </w:rPr>
        <w:t xml:space="preserve"> เพื่อ</w:t>
      </w:r>
      <w:r w:rsidRPr="00246103">
        <w:rPr>
          <w:cs/>
        </w:rPr>
        <w:t>ใช้ในการจัดทำเอกสารประกอบการประชุม</w:t>
      </w:r>
      <w:r w:rsidRPr="00246103">
        <w:t xml:space="preserve"> </w:t>
      </w:r>
      <w:r w:rsidR="0047450D">
        <w:rPr>
          <w:rFonts w:hint="cs"/>
          <w:cs/>
        </w:rPr>
        <w:t>ผู้แต่งจะต้องส่ง</w:t>
      </w:r>
      <w:r w:rsidRPr="00246103">
        <w:rPr>
          <w:cs/>
        </w:rPr>
        <w:t>บทคัดย่อ</w:t>
      </w:r>
      <w:r w:rsidR="0047450D">
        <w:rPr>
          <w:rFonts w:hint="cs"/>
          <w:cs/>
        </w:rPr>
        <w:t>ก่อน เมื่อบทคัดย่อได้รับการตอบรับแล้ว ผู้แต่ง</w:t>
      </w:r>
      <w:r w:rsidRPr="00246103">
        <w:rPr>
          <w:cs/>
        </w:rPr>
        <w:t xml:space="preserve">จึงส่งบทความฉบับเต็มเพื่อรับการพิจารณาอีกครั้งหนึ่ง </w:t>
      </w:r>
      <w:r w:rsidR="0047450D">
        <w:rPr>
          <w:rFonts w:hint="cs"/>
          <w:cs/>
        </w:rPr>
        <w:t>เมื่อ</w:t>
      </w:r>
      <w:r w:rsidRPr="00246103">
        <w:rPr>
          <w:cs/>
        </w:rPr>
        <w:t xml:space="preserve">บทความฉบับเต็มได้รับการพิจารณาจากคณะกรรมการผู้ทรงคุณวุฒิให้นำเสนอในการประชุมดังกล่าว ผู้ส่งบทความจะต้องจัดเตรียมและส่งบทความฉบับสมบูรณ์ในลักษณะของ </w:t>
      </w:r>
      <w:r w:rsidR="00E14687">
        <w:t>“c</w:t>
      </w:r>
      <w:r w:rsidR="0047450D">
        <w:t>amera</w:t>
      </w:r>
      <w:r w:rsidR="0047450D">
        <w:rPr>
          <w:lang w:val="en-SG"/>
        </w:rPr>
        <w:t>-</w:t>
      </w:r>
      <w:r w:rsidRPr="00246103">
        <w:t xml:space="preserve">ready” </w:t>
      </w:r>
      <w:r w:rsidRPr="00246103">
        <w:rPr>
          <w:cs/>
        </w:rPr>
        <w:t>ซึ่งคณะกรรมการจัดงานจะไม่ดำเนินการ</w:t>
      </w:r>
      <w:r w:rsidRPr="00246103">
        <w:rPr>
          <w:cs/>
        </w:rPr>
        <w:t>แก้ไขข้อผิดพลาดต่าง ๆ ที่อาจเกิดขึ้น ดังนั้นเพื่อเป็นการควบคุมคุณภาพและเพื่อให้การจัดทำเอกสารเป็นไปอย่างรวดเร็ว ผู้ส่งบทความควรพิมพ์บทความตามรูปแบบและคำแนะนำที่กำหนดไว้ในเอกสารนี้อย่างเคร่งครัด</w:t>
      </w:r>
      <w:r w:rsidR="00B6347A" w:rsidRPr="005A164E">
        <w:t xml:space="preserve"> </w:t>
      </w:r>
      <w:r w:rsidR="00AC5534">
        <w:t>(</w:t>
      </w:r>
      <w:r w:rsidR="00AC5534" w:rsidRPr="00BB7307">
        <w:rPr>
          <w:i/>
          <w:iCs/>
        </w:rPr>
        <w:t>Body Text</w:t>
      </w:r>
      <w:r w:rsidR="00AC5534">
        <w:t>)</w:t>
      </w:r>
    </w:p>
    <w:p w14:paraId="3DBC70B6" w14:textId="77777777" w:rsidR="00B52906" w:rsidRDefault="003462B7" w:rsidP="00A04B77">
      <w:pPr>
        <w:pStyle w:val="Heading1"/>
      </w:pPr>
      <w:r>
        <w:rPr>
          <w:rFonts w:hint="cs"/>
          <w:cs/>
        </w:rPr>
        <w:t>วิธีการใช้</w:t>
      </w:r>
      <w:r>
        <w:t xml:space="preserve"> </w:t>
      </w:r>
      <w:r>
        <w:rPr>
          <w:lang w:val="en-SG"/>
        </w:rPr>
        <w:t>Style</w:t>
      </w:r>
      <w:r w:rsidR="005E3388">
        <w:rPr>
          <w:lang w:val="en-SG"/>
        </w:rPr>
        <w:t>s</w:t>
      </w:r>
    </w:p>
    <w:p w14:paraId="013CC745" w14:textId="77777777" w:rsidR="0047450D" w:rsidRDefault="0007695E" w:rsidP="00051008">
      <w:pPr>
        <w:pStyle w:val="BodyText"/>
      </w:pPr>
      <w:r>
        <w:rPr>
          <w:rFonts w:hint="cs"/>
          <w:cs/>
        </w:rPr>
        <w:t>ไฟล์</w:t>
      </w:r>
      <w:r w:rsidR="005E3388">
        <w:rPr>
          <w:rFonts w:hint="cs"/>
          <w:cs/>
        </w:rPr>
        <w:t>นี้</w:t>
      </w:r>
      <w:r>
        <w:rPr>
          <w:rFonts w:hint="cs"/>
          <w:cs/>
        </w:rPr>
        <w:t>ได้ถูกตั้งค่า</w:t>
      </w:r>
      <w:r w:rsidR="003462B7">
        <w:t xml:space="preserve"> Style</w:t>
      </w:r>
      <w:r w:rsidR="005E3388">
        <w:t>s</w:t>
      </w:r>
      <w:r>
        <w:rPr>
          <w:rFonts w:hint="cs"/>
          <w:cs/>
        </w:rPr>
        <w:t xml:space="preserve"> </w:t>
      </w:r>
      <w:r w:rsidR="003462B7">
        <w:t>(</w:t>
      </w:r>
      <w:r w:rsidR="003462B7">
        <w:rPr>
          <w:rFonts w:hint="cs"/>
          <w:cs/>
        </w:rPr>
        <w:t xml:space="preserve">หรือ </w:t>
      </w:r>
      <w:r w:rsidR="003462B7">
        <w:rPr>
          <w:lang w:val="en-SG"/>
        </w:rPr>
        <w:t>“</w:t>
      </w:r>
      <w:r w:rsidR="003462B7">
        <w:rPr>
          <w:rFonts w:hint="cs"/>
          <w:cs/>
        </w:rPr>
        <w:t>ลักษณะ</w:t>
      </w:r>
      <w:r w:rsidR="003462B7">
        <w:t>”</w:t>
      </w:r>
      <w:r w:rsidR="003462B7">
        <w:rPr>
          <w:rFonts w:hint="cs"/>
          <w:cs/>
        </w:rPr>
        <w:t xml:space="preserve"> ในเมนูภาษาไทย</w:t>
      </w:r>
      <w:r>
        <w:rPr>
          <w:lang w:val="en-SG"/>
        </w:rPr>
        <w:t xml:space="preserve">) </w:t>
      </w:r>
      <w:r>
        <w:rPr>
          <w:rFonts w:hint="cs"/>
          <w:cs/>
          <w:lang w:val="en-SG"/>
        </w:rPr>
        <w:t>สำหรับใช้ในทุกย่อหน้าของเอกสารนี้</w:t>
      </w:r>
      <w:r>
        <w:rPr>
          <w:lang w:val="en-SG"/>
        </w:rPr>
        <w:t xml:space="preserve"> </w:t>
      </w:r>
      <w:r>
        <w:rPr>
          <w:rFonts w:hint="cs"/>
          <w:cs/>
          <w:lang w:val="en-SG"/>
        </w:rPr>
        <w:t xml:space="preserve">(เช่น </w:t>
      </w:r>
      <w:r>
        <w:rPr>
          <w:lang w:val="en-SG"/>
        </w:rPr>
        <w:t xml:space="preserve">Heading 1, Heading 2, Body Text </w:t>
      </w:r>
      <w:r>
        <w:rPr>
          <w:rFonts w:hint="cs"/>
          <w:cs/>
        </w:rPr>
        <w:t>เป็นต้น</w:t>
      </w:r>
      <w:r>
        <w:rPr>
          <w:lang w:val="en-SG"/>
        </w:rPr>
        <w:t>)</w:t>
      </w:r>
      <w:r>
        <w:rPr>
          <w:rFonts w:hint="cs"/>
          <w:cs/>
          <w:lang w:val="en-SG"/>
        </w:rPr>
        <w:t xml:space="preserve"> ผู้แต่งที่ใช้โปรแกรมไมโครซอฟต์เวิร์ดในการจัดทำบทความสามารถใช้</w:t>
      </w:r>
      <w:r w:rsidR="005E3388">
        <w:rPr>
          <w:lang w:val="en-SG"/>
        </w:rPr>
        <w:t xml:space="preserve"> Styles </w:t>
      </w:r>
      <w:r>
        <w:rPr>
          <w:rFonts w:hint="cs"/>
          <w:cs/>
          <w:lang w:val="en-SG"/>
        </w:rPr>
        <w:t>เพื่อให้ปรับรูปแบบให้ถูกต้องตามที่กำหนดในเอกสารนี้ได้โดยอัตโนมัติ ในการใช้</w:t>
      </w:r>
      <w:r w:rsidR="005E3388">
        <w:rPr>
          <w:lang w:val="en-SG"/>
        </w:rPr>
        <w:t xml:space="preserve"> Styles </w:t>
      </w:r>
      <w:r>
        <w:rPr>
          <w:rFonts w:hint="cs"/>
          <w:cs/>
          <w:lang w:val="en-SG"/>
        </w:rPr>
        <w:t>ให้เปิดไฟล์นี้เพื่อเริ่มต้น ใส่เนื้อหาของบทความ และเลือกใช้</w:t>
      </w:r>
      <w:r w:rsidR="005E3388">
        <w:rPr>
          <w:lang w:val="en-SG"/>
        </w:rPr>
        <w:t xml:space="preserve"> </w:t>
      </w:r>
      <w:r w:rsidR="005E3388">
        <w:t xml:space="preserve"> Style </w:t>
      </w:r>
      <w:r>
        <w:rPr>
          <w:rFonts w:hint="cs"/>
          <w:cs/>
        </w:rPr>
        <w:t>ในตรงตามประเภท</w:t>
      </w:r>
      <w:r>
        <w:rPr>
          <w:rFonts w:hint="cs"/>
          <w:cs/>
        </w:rPr>
        <w:lastRenderedPageBreak/>
        <w:t>ของย่อหน้า</w:t>
      </w:r>
      <w:r w:rsidR="00CC532E">
        <w:rPr>
          <w:rFonts w:hint="cs"/>
          <w:cs/>
        </w:rPr>
        <w:t xml:space="preserve"> ก</w:t>
      </w:r>
      <w:r w:rsidR="005E3388">
        <w:rPr>
          <w:rFonts w:hint="cs"/>
          <w:cs/>
        </w:rPr>
        <w:t>ารเลือก</w:t>
      </w:r>
      <w:r w:rsidR="005E3388">
        <w:t xml:space="preserve"> Style </w:t>
      </w:r>
      <w:r w:rsidR="00CC532E">
        <w:rPr>
          <w:rFonts w:hint="cs"/>
          <w:cs/>
        </w:rPr>
        <w:t>ทำได้โดยการเลื่อนเคอร์เซอร์ไปไว้ในย่อหน้าที่ต้องการและกดเลือก</w:t>
      </w:r>
      <w:r w:rsidR="005E3388">
        <w:t xml:space="preserve"> Style </w:t>
      </w:r>
      <w:r w:rsidR="00CC532E">
        <w:rPr>
          <w:rFonts w:hint="cs"/>
          <w:cs/>
        </w:rPr>
        <w:t>ที่ต้องการจากในทูลบาร์</w:t>
      </w:r>
    </w:p>
    <w:p w14:paraId="13B54AAE" w14:textId="05369DF4" w:rsidR="00CC532E" w:rsidRDefault="005E3388" w:rsidP="00051008">
      <w:pPr>
        <w:pStyle w:val="BodyText"/>
      </w:pPr>
      <w:r>
        <w:t xml:space="preserve">Styles </w:t>
      </w:r>
      <w:r w:rsidR="003462B7">
        <w:rPr>
          <w:rFonts w:hint="cs"/>
          <w:cs/>
        </w:rPr>
        <w:t>ในไฟล์นี้ได้ตั้งค่าต่าง</w:t>
      </w:r>
      <w:r>
        <w:t xml:space="preserve"> </w:t>
      </w:r>
      <w:r w:rsidR="003462B7">
        <w:rPr>
          <w:rFonts w:hint="cs"/>
          <w:cs/>
        </w:rPr>
        <w:t>ๆ ของย่อหน้า</w:t>
      </w:r>
      <w:r>
        <w:rPr>
          <w:rFonts w:hint="cs"/>
          <w:cs/>
        </w:rPr>
        <w:t>ไว้แล้ว</w:t>
      </w:r>
      <w:r w:rsidR="003462B7">
        <w:rPr>
          <w:rFonts w:hint="cs"/>
          <w:cs/>
        </w:rPr>
        <w:t xml:space="preserve"> เช่น ชนิดและขนาดตัวอักษร การเว้นย่อหน้า การใส่เลขลำดับ การกั้นหน้า เป็นต้น ตามรูปแบบบทความที่กำหนด ตัวอย่างเช่น ย่อหน้าหัวข้อ </w:t>
      </w:r>
      <w:r w:rsidR="003462B7">
        <w:rPr>
          <w:lang w:val="en-SG"/>
        </w:rPr>
        <w:t xml:space="preserve">“1 </w:t>
      </w:r>
      <w:r w:rsidR="003462B7">
        <w:rPr>
          <w:rFonts w:hint="cs"/>
          <w:cs/>
          <w:lang w:val="en-SG"/>
        </w:rPr>
        <w:t>บทนำ</w:t>
      </w:r>
      <w:r w:rsidR="003462B7">
        <w:rPr>
          <w:lang w:val="en-SG"/>
        </w:rPr>
        <w:t xml:space="preserve">” </w:t>
      </w:r>
      <w:r w:rsidR="003462B7">
        <w:rPr>
          <w:rFonts w:hint="cs"/>
          <w:cs/>
          <w:lang w:val="en-SG"/>
        </w:rPr>
        <w:t>จะใช้</w:t>
      </w:r>
      <w:r>
        <w:rPr>
          <w:lang w:val="en-SG"/>
        </w:rPr>
        <w:t xml:space="preserve"> Style </w:t>
      </w:r>
      <w:r w:rsidR="003462B7">
        <w:rPr>
          <w:rFonts w:hint="cs"/>
          <w:cs/>
          <w:lang w:val="en-SG"/>
        </w:rPr>
        <w:t xml:space="preserve">ที่มีชื่อว่า </w:t>
      </w:r>
      <w:r w:rsidR="003462B7">
        <w:rPr>
          <w:lang w:val="en-SG"/>
        </w:rPr>
        <w:t>“Heading 1” (</w:t>
      </w:r>
      <w:r w:rsidR="003462B7">
        <w:rPr>
          <w:rFonts w:hint="cs"/>
          <w:cs/>
          <w:lang w:val="en-SG"/>
        </w:rPr>
        <w:t xml:space="preserve">หรืออาจเป็นคำว่า </w:t>
      </w:r>
      <w:r w:rsidR="003462B7">
        <w:rPr>
          <w:lang w:val="en-SG"/>
        </w:rPr>
        <w:t>“</w:t>
      </w:r>
      <w:r w:rsidR="003462B7">
        <w:rPr>
          <w:rFonts w:hint="cs"/>
          <w:cs/>
          <w:lang w:val="en-SG"/>
        </w:rPr>
        <w:t xml:space="preserve">หัวเรื่อง </w:t>
      </w:r>
      <w:r w:rsidR="003462B7">
        <w:rPr>
          <w:lang w:val="en-SG"/>
        </w:rPr>
        <w:t xml:space="preserve">1” </w:t>
      </w:r>
      <w:r w:rsidR="003462B7">
        <w:rPr>
          <w:rFonts w:hint="cs"/>
          <w:cs/>
          <w:lang w:val="en-SG"/>
        </w:rPr>
        <w:t xml:space="preserve">ในกรณีที่เป็นเมนูภาษาไทย) ซึ่งย่อหน้าจะถูกตั้งค่าให้เป็นไปตามข้อกำหนดที่อธิบายไว้ในหัวข้อ </w:t>
      </w:r>
      <w:r w:rsidR="003462B7">
        <w:fldChar w:fldCharType="begin"/>
      </w:r>
      <w:r w:rsidR="003462B7">
        <w:instrText xml:space="preserve"> REF _Ref12969384 \r \h </w:instrText>
      </w:r>
      <w:r w:rsidR="003462B7">
        <w:fldChar w:fldCharType="separate"/>
      </w:r>
      <w:r w:rsidR="00FC3DED">
        <w:t>5.1.1</w:t>
      </w:r>
      <w:r w:rsidR="003462B7">
        <w:fldChar w:fldCharType="end"/>
      </w:r>
      <w:r w:rsidR="003462B7">
        <w:rPr>
          <w:rFonts w:hint="cs"/>
          <w:cs/>
        </w:rPr>
        <w:t xml:space="preserve"> (สำหรับหัวเรื่องระดับที่ </w:t>
      </w:r>
      <w:r w:rsidR="003462B7">
        <w:rPr>
          <w:lang w:val="en-SG"/>
        </w:rPr>
        <w:t xml:space="preserve">1)  </w:t>
      </w:r>
      <w:r w:rsidR="003462B7">
        <w:rPr>
          <w:rFonts w:hint="cs"/>
          <w:cs/>
          <w:lang w:val="en-SG"/>
        </w:rPr>
        <w:t>เมื่อใช้การกำหนดรูปแบบโดยอัตโนมัติผ่านการเลือก</w:t>
      </w:r>
      <w:r>
        <w:rPr>
          <w:lang w:val="en-SG"/>
        </w:rPr>
        <w:t xml:space="preserve"> Style </w:t>
      </w:r>
      <w:r w:rsidR="003462B7">
        <w:rPr>
          <w:rFonts w:hint="cs"/>
          <w:cs/>
          <w:lang w:val="en-SG"/>
        </w:rPr>
        <w:t xml:space="preserve">แล้ว </w:t>
      </w:r>
      <w:r>
        <w:rPr>
          <w:rFonts w:hint="cs"/>
          <w:cs/>
          <w:lang w:val="en-SG"/>
        </w:rPr>
        <w:t xml:space="preserve">ย่อหน้านั้นจะถูกจัดเองโดยอัตโนมัติ </w:t>
      </w:r>
      <w:r w:rsidR="003462B7">
        <w:rPr>
          <w:rFonts w:hint="cs"/>
          <w:cs/>
          <w:lang w:val="en-SG"/>
        </w:rPr>
        <w:t>ไม่ควร</w:t>
      </w:r>
      <w:r>
        <w:rPr>
          <w:rFonts w:hint="cs"/>
          <w:cs/>
          <w:lang w:val="en-SG"/>
        </w:rPr>
        <w:t>เพิ่ม</w:t>
      </w:r>
      <w:r w:rsidR="003462B7">
        <w:rPr>
          <w:rFonts w:hint="cs"/>
          <w:cs/>
          <w:lang w:val="en-SG"/>
        </w:rPr>
        <w:t>เว้นวรรค แท็บ รีเทิร์น หรือ</w:t>
      </w:r>
      <w:r>
        <w:rPr>
          <w:rFonts w:hint="cs"/>
          <w:cs/>
        </w:rPr>
        <w:t xml:space="preserve"> ขึ้นหน้าใหม่เอง</w:t>
      </w:r>
    </w:p>
    <w:p w14:paraId="2CFEB9EC" w14:textId="77777777" w:rsidR="00B6347A" w:rsidRPr="005A164E" w:rsidRDefault="005E3388" w:rsidP="001846D2">
      <w:pPr>
        <w:pStyle w:val="Heading1"/>
      </w:pPr>
      <w:r>
        <w:rPr>
          <w:rFonts w:hint="cs"/>
          <w:cs/>
        </w:rPr>
        <w:t>รูปแบบการเขียน</w:t>
      </w:r>
    </w:p>
    <w:p w14:paraId="432F675E" w14:textId="77777777" w:rsidR="005E3388" w:rsidRPr="00246103" w:rsidRDefault="005E3388" w:rsidP="00E14687">
      <w:pPr>
        <w:pStyle w:val="BodyText"/>
      </w:pPr>
      <w:r w:rsidRPr="00246103">
        <w:rPr>
          <w:cs/>
        </w:rPr>
        <w:t>บทความฉบับสมบูรณ์ควรประก</w:t>
      </w:r>
      <w:r>
        <w:rPr>
          <w:cs/>
        </w:rPr>
        <w:t>อบด้วย ชื่อบทความ ชื่อและสังกัด</w:t>
      </w:r>
      <w:r w:rsidRPr="00246103">
        <w:rPr>
          <w:cs/>
        </w:rPr>
        <w:t xml:space="preserve">ของผู้เขียนบทความ </w:t>
      </w:r>
      <w:r w:rsidRPr="00E14687">
        <w:rPr>
          <w:cs/>
        </w:rPr>
        <w:t>บทคัดย่อ</w:t>
      </w:r>
      <w:r w:rsidRPr="00246103">
        <w:rPr>
          <w:cs/>
        </w:rPr>
        <w:t xml:space="preserve"> คำสำคัญ เนื้อหา กิตติกรรมประกาศ และเอกสารอ้างอิง</w:t>
      </w:r>
      <w:r w:rsidR="00364EB3">
        <w:rPr>
          <w:cs/>
        </w:rPr>
        <w:t xml:space="preserve"> </w:t>
      </w:r>
      <w:r w:rsidRPr="00246103">
        <w:rPr>
          <w:cs/>
        </w:rPr>
        <w:t>ความยาว</w:t>
      </w:r>
      <w:r w:rsidR="00364EB3">
        <w:rPr>
          <w:rFonts w:hint="cs"/>
          <w:cs/>
        </w:rPr>
        <w:t>ของบทความเต็มอยู่ระหว่าง</w:t>
      </w:r>
      <w:r w:rsidRPr="00246103">
        <w:rPr>
          <w:cs/>
        </w:rPr>
        <w:t xml:space="preserve"> 5 – 8 หน้ากระดาษ </w:t>
      </w:r>
      <w:r w:rsidRPr="00246103">
        <w:t>A4</w:t>
      </w:r>
    </w:p>
    <w:p w14:paraId="0C9D4E11" w14:textId="77777777" w:rsidR="005E3388" w:rsidRPr="00364EB3" w:rsidRDefault="005E3388" w:rsidP="00E14687">
      <w:pPr>
        <w:pStyle w:val="BodyText"/>
        <w:rPr>
          <w:lang w:val="en-SG"/>
        </w:rPr>
      </w:pPr>
      <w:r w:rsidRPr="00246103">
        <w:rPr>
          <w:cs/>
        </w:rPr>
        <w:t>เนื้อหาของบทความฉบับเต็มสามารถแบ่งออกเป็นหัวข้อหลัก หัวข้อย่อย</w:t>
      </w:r>
      <w:r w:rsidR="00364EB3">
        <w:rPr>
          <w:rFonts w:hint="cs"/>
          <w:cs/>
        </w:rPr>
        <w:t xml:space="preserve"> </w:t>
      </w:r>
      <w:r w:rsidR="00364EB3">
        <w:rPr>
          <w:rFonts w:hint="cs"/>
          <w:cs/>
          <w:lang w:val="en-SG"/>
        </w:rPr>
        <w:t xml:space="preserve">(ถ้ามี) </w:t>
      </w:r>
      <w:r w:rsidR="00364EB3">
        <w:rPr>
          <w:rFonts w:hint="cs"/>
          <w:cs/>
        </w:rPr>
        <w:t>ระดับของ</w:t>
      </w:r>
      <w:r w:rsidRPr="00246103">
        <w:rPr>
          <w:cs/>
        </w:rPr>
        <w:t>หัวข้อย่อย</w:t>
      </w:r>
      <w:r w:rsidR="00364EB3">
        <w:rPr>
          <w:rFonts w:hint="cs"/>
          <w:cs/>
        </w:rPr>
        <w:t xml:space="preserve">ไม่ควรเกิน </w:t>
      </w:r>
      <w:r w:rsidR="00364EB3">
        <w:rPr>
          <w:lang w:val="en-SG"/>
        </w:rPr>
        <w:t xml:space="preserve">3 </w:t>
      </w:r>
      <w:r w:rsidR="00364EB3">
        <w:rPr>
          <w:rFonts w:hint="cs"/>
          <w:cs/>
          <w:lang w:val="en-SG"/>
        </w:rPr>
        <w:t>ระดับ (</w:t>
      </w:r>
      <w:r w:rsidR="00364EB3">
        <w:rPr>
          <w:rFonts w:hint="cs"/>
          <w:cs/>
        </w:rPr>
        <w:t>ตัวอย่าง</w:t>
      </w:r>
      <w:r w:rsidR="00364EB3">
        <w:rPr>
          <w:rFonts w:hint="cs"/>
          <w:cs/>
          <w:lang w:val="en-SG"/>
        </w:rPr>
        <w:t xml:space="preserve">เช่น </w:t>
      </w:r>
      <w:r w:rsidR="00364EB3">
        <w:rPr>
          <w:lang w:val="en-SG"/>
        </w:rPr>
        <w:t>1.1.1)</w:t>
      </w:r>
    </w:p>
    <w:p w14:paraId="09C893EF" w14:textId="77777777" w:rsidR="00364EB3" w:rsidRPr="00E14687" w:rsidRDefault="005E3388" w:rsidP="00E14687">
      <w:pPr>
        <w:pStyle w:val="BodyText"/>
      </w:pPr>
      <w:r w:rsidRPr="00246103">
        <w:rPr>
          <w:cs/>
        </w:rPr>
        <w:t>ตัวอักษรทั้งหมด</w:t>
      </w:r>
      <w:r w:rsidR="00364EB3">
        <w:rPr>
          <w:rFonts w:hint="cs"/>
          <w:cs/>
        </w:rPr>
        <w:t>ยกเว้นสมการ</w:t>
      </w:r>
      <w:r w:rsidRPr="00246103">
        <w:rPr>
          <w:cs/>
        </w:rPr>
        <w:t xml:space="preserve">ให้ใช้ตัวอักษรแบบ </w:t>
      </w:r>
      <w:r w:rsidRPr="00246103">
        <w:t xml:space="preserve">TH SarabunPSK </w:t>
      </w:r>
      <w:r w:rsidRPr="00246103">
        <w:rPr>
          <w:cs/>
        </w:rPr>
        <w:t>ระยะระหว่างบรรทัดเป็นแบบบรรทัดเดี่ยว (</w:t>
      </w:r>
      <w:r w:rsidR="00E14687">
        <w:t>single s</w:t>
      </w:r>
      <w:r w:rsidRPr="00246103">
        <w:t xml:space="preserve">pace) </w:t>
      </w:r>
      <w:r w:rsidRPr="00246103">
        <w:rPr>
          <w:cs/>
        </w:rPr>
        <w:t>และ</w:t>
      </w:r>
      <w:r w:rsidR="00E14687">
        <w:rPr>
          <w:cs/>
        </w:rPr>
        <w:t>ไม่ต้อง</w:t>
      </w:r>
      <w:r w:rsidR="00E14687">
        <w:rPr>
          <w:rFonts w:hint="cs"/>
          <w:cs/>
        </w:rPr>
        <w:t>ใส่</w:t>
      </w:r>
      <w:r w:rsidRPr="00246103">
        <w:rPr>
          <w:cs/>
        </w:rPr>
        <w:t>หมายเลขหน้า</w:t>
      </w:r>
      <w:r w:rsidR="00E14687">
        <w:rPr>
          <w:rFonts w:hint="cs"/>
          <w:cs/>
        </w:rPr>
        <w:t>ในบทความ</w:t>
      </w:r>
    </w:p>
    <w:p w14:paraId="6EDFDC50" w14:textId="77777777" w:rsidR="00B6347A" w:rsidRPr="005A164E" w:rsidRDefault="00E14687" w:rsidP="00E14687">
      <w:pPr>
        <w:pStyle w:val="Heading2"/>
      </w:pPr>
      <w:r w:rsidRPr="00246103">
        <w:rPr>
          <w:cs/>
        </w:rPr>
        <w:t>ขนาดและการตั้งค่าหน้ากระดาษ</w:t>
      </w:r>
      <w:r w:rsidR="00BB7307">
        <w:t xml:space="preserve"> (</w:t>
      </w:r>
      <w:r w:rsidR="00BB7307" w:rsidRPr="00BB7307">
        <w:rPr>
          <w:i/>
          <w:iCs/>
        </w:rPr>
        <w:t>Heading</w:t>
      </w:r>
      <w:r w:rsidR="00BB7307">
        <w:rPr>
          <w:i/>
          <w:iCs/>
        </w:rPr>
        <w:t xml:space="preserve"> </w:t>
      </w:r>
      <w:r w:rsidR="00BB7307" w:rsidRPr="00BB7307">
        <w:rPr>
          <w:i/>
          <w:iCs/>
        </w:rPr>
        <w:t>2</w:t>
      </w:r>
      <w:r w:rsidR="00BB7307">
        <w:t>)</w:t>
      </w:r>
    </w:p>
    <w:p w14:paraId="1D13D483" w14:textId="77777777" w:rsidR="00561705" w:rsidRPr="00246103" w:rsidRDefault="00561705" w:rsidP="00561705">
      <w:pPr>
        <w:pStyle w:val="BodyText"/>
      </w:pPr>
      <w:r w:rsidRPr="00246103">
        <w:rPr>
          <w:cs/>
        </w:rPr>
        <w:t>ขนาดของกระดาษที่ใช้ในการพิมพ์</w:t>
      </w:r>
      <w:r>
        <w:rPr>
          <w:rFonts w:hint="cs"/>
          <w:cs/>
        </w:rPr>
        <w:t>คือ</w:t>
      </w:r>
      <w:r w:rsidRPr="00246103">
        <w:rPr>
          <w:cs/>
        </w:rPr>
        <w:t xml:space="preserve"> </w:t>
      </w:r>
      <w:r w:rsidRPr="00246103">
        <w:t xml:space="preserve">A4 (210 </w:t>
      </w:r>
      <w:r>
        <w:rPr>
          <w:rFonts w:hint="cs"/>
          <w:cs/>
        </w:rPr>
        <w:t>มม.</w:t>
      </w:r>
      <w:r>
        <w:rPr>
          <w:lang w:val="en-SG"/>
        </w:rPr>
        <w:t xml:space="preserve">x </w:t>
      </w:r>
      <w:r w:rsidRPr="00246103">
        <w:t xml:space="preserve">297 </w:t>
      </w:r>
      <w:r>
        <w:rPr>
          <w:rFonts w:hint="cs"/>
          <w:cs/>
        </w:rPr>
        <w:t>มม.</w:t>
      </w:r>
      <w:r w:rsidRPr="00246103">
        <w:rPr>
          <w:cs/>
        </w:rPr>
        <w:t>)</w:t>
      </w:r>
      <w:r>
        <w:rPr>
          <w:rFonts w:hint="cs"/>
          <w:cs/>
        </w:rPr>
        <w:t xml:space="preserve"> </w:t>
      </w:r>
      <w:r>
        <w:rPr>
          <w:cs/>
        </w:rPr>
        <w:t>โดยส่วนที่นอกเหนือจา</w:t>
      </w:r>
      <w:r>
        <w:rPr>
          <w:rFonts w:hint="cs"/>
          <w:cs/>
        </w:rPr>
        <w:t>ก</w:t>
      </w:r>
      <w:r>
        <w:rPr>
          <w:cs/>
        </w:rPr>
        <w:t xml:space="preserve">ชื่อบทความ </w:t>
      </w:r>
      <w:r w:rsidRPr="00246103">
        <w:rPr>
          <w:cs/>
        </w:rPr>
        <w:t>ผู้เขียนบทความ</w:t>
      </w:r>
      <w:r>
        <w:rPr>
          <w:cs/>
        </w:rPr>
        <w:t xml:space="preserve"> บทคัดย่อ และคำสำคัญ ให้จัดรูปแบบหน้าเป็น</w:t>
      </w:r>
      <w:r w:rsidRPr="00246103">
        <w:rPr>
          <w:cs/>
        </w:rPr>
        <w:t xml:space="preserve"> 2 คอลัมน์</w:t>
      </w:r>
      <w:r w:rsidRPr="00246103">
        <w:t xml:space="preserve"> </w:t>
      </w:r>
      <w:r>
        <w:rPr>
          <w:rFonts w:hint="cs"/>
          <w:cs/>
        </w:rPr>
        <w:t>และ</w:t>
      </w:r>
      <w:r w:rsidRPr="00246103">
        <w:rPr>
          <w:cs/>
        </w:rPr>
        <w:t>กำหนดการตั้งค่าหน้ากระดาษดังนี้</w:t>
      </w:r>
    </w:p>
    <w:p w14:paraId="1CCC6B5A" w14:textId="77777777" w:rsidR="00561705" w:rsidRPr="00246103" w:rsidRDefault="00561705" w:rsidP="00561705">
      <w:pPr>
        <w:pStyle w:val="BodyText"/>
        <w:rPr>
          <w:cs/>
        </w:rPr>
      </w:pPr>
      <w:r w:rsidRPr="00246103">
        <w:rPr>
          <w:cs/>
        </w:rPr>
        <w:t>ขอบกระดาษด้านบน</w:t>
      </w:r>
      <w:r>
        <w:rPr>
          <w:rFonts w:hint="cs"/>
          <w:cs/>
        </w:rPr>
        <w:t xml:space="preserve">     </w:t>
      </w:r>
      <w:r w:rsidRPr="00246103">
        <w:tab/>
        <w:t xml:space="preserve">25 </w:t>
      </w:r>
      <w:r w:rsidRPr="00246103">
        <w:rPr>
          <w:cs/>
        </w:rPr>
        <w:t xml:space="preserve">มม. </w:t>
      </w:r>
    </w:p>
    <w:p w14:paraId="693F134A" w14:textId="77777777" w:rsidR="00561705" w:rsidRPr="00246103" w:rsidRDefault="00561705" w:rsidP="00561705">
      <w:pPr>
        <w:pStyle w:val="BodyText"/>
      </w:pPr>
      <w:r w:rsidRPr="00246103">
        <w:rPr>
          <w:cs/>
        </w:rPr>
        <w:t xml:space="preserve">ขอบกระดาษด้านล่าง </w:t>
      </w:r>
      <w:r>
        <w:t xml:space="preserve"> </w:t>
      </w:r>
      <w:r>
        <w:rPr>
          <w:rFonts w:hint="cs"/>
          <w:cs/>
        </w:rPr>
        <w:t xml:space="preserve">   </w:t>
      </w:r>
      <w:r>
        <w:tab/>
      </w:r>
      <w:r w:rsidRPr="00246103">
        <w:t xml:space="preserve">20 </w:t>
      </w:r>
      <w:r w:rsidRPr="00246103">
        <w:rPr>
          <w:cs/>
        </w:rPr>
        <w:t>มม.</w:t>
      </w:r>
    </w:p>
    <w:p w14:paraId="33D3F58B" w14:textId="77777777" w:rsidR="00561705" w:rsidRPr="00246103" w:rsidRDefault="00561705" w:rsidP="00561705">
      <w:pPr>
        <w:pStyle w:val="BodyText"/>
        <w:rPr>
          <w:cs/>
        </w:rPr>
      </w:pPr>
      <w:r w:rsidRPr="00246103">
        <w:rPr>
          <w:cs/>
        </w:rPr>
        <w:t>ขอบกระดาษด้านซ้าย</w:t>
      </w:r>
      <w:r>
        <w:rPr>
          <w:rFonts w:hint="cs"/>
          <w:cs/>
        </w:rPr>
        <w:t xml:space="preserve">    </w:t>
      </w:r>
      <w:r>
        <w:tab/>
      </w:r>
      <w:r w:rsidRPr="00246103">
        <w:t xml:space="preserve">25 </w:t>
      </w:r>
      <w:r w:rsidRPr="00246103">
        <w:rPr>
          <w:cs/>
        </w:rPr>
        <w:t>มม.</w:t>
      </w:r>
    </w:p>
    <w:p w14:paraId="657FB268" w14:textId="77777777" w:rsidR="00561705" w:rsidRPr="00246103" w:rsidRDefault="00561705" w:rsidP="00561705">
      <w:pPr>
        <w:pStyle w:val="BodyText"/>
        <w:rPr>
          <w:cs/>
        </w:rPr>
      </w:pPr>
      <w:r w:rsidRPr="00246103">
        <w:rPr>
          <w:cs/>
        </w:rPr>
        <w:t>ขอบกระดาษด้านขวา</w:t>
      </w:r>
      <w:r>
        <w:rPr>
          <w:rFonts w:hint="cs"/>
          <w:cs/>
        </w:rPr>
        <w:t xml:space="preserve">    </w:t>
      </w:r>
      <w:r w:rsidRPr="00246103">
        <w:tab/>
      </w:r>
      <w:r>
        <w:rPr>
          <w:cs/>
        </w:rPr>
        <w:tab/>
      </w:r>
      <w:r w:rsidRPr="00246103">
        <w:t xml:space="preserve">20 </w:t>
      </w:r>
      <w:r w:rsidRPr="00246103">
        <w:rPr>
          <w:cs/>
        </w:rPr>
        <w:t>มม.</w:t>
      </w:r>
    </w:p>
    <w:p w14:paraId="6EEC229C" w14:textId="77777777" w:rsidR="00561705" w:rsidRPr="00246103" w:rsidRDefault="00561705" w:rsidP="00561705">
      <w:pPr>
        <w:pStyle w:val="BodyText"/>
        <w:rPr>
          <w:cs/>
        </w:rPr>
      </w:pPr>
      <w:r w:rsidRPr="00246103">
        <w:rPr>
          <w:cs/>
        </w:rPr>
        <w:t>ความกว้างของคอลัมน์</w:t>
      </w:r>
      <w:r>
        <w:t xml:space="preserve"> </w:t>
      </w:r>
      <w:r>
        <w:rPr>
          <w:rFonts w:hint="cs"/>
          <w:cs/>
        </w:rPr>
        <w:t xml:space="preserve">     </w:t>
      </w:r>
      <w:r w:rsidRPr="00246103">
        <w:tab/>
        <w:t xml:space="preserve">78 </w:t>
      </w:r>
      <w:r w:rsidRPr="00246103">
        <w:rPr>
          <w:cs/>
        </w:rPr>
        <w:t>มม.</w:t>
      </w:r>
    </w:p>
    <w:p w14:paraId="73F8AAE9" w14:textId="77777777" w:rsidR="00561705" w:rsidRPr="00246103" w:rsidRDefault="00561705" w:rsidP="00561705">
      <w:pPr>
        <w:pStyle w:val="BodyText"/>
        <w:rPr>
          <w:cs/>
        </w:rPr>
      </w:pPr>
      <w:r w:rsidRPr="00246103">
        <w:rPr>
          <w:cs/>
        </w:rPr>
        <w:t>ระยะห่างระหว่างคอลัมน์</w:t>
      </w:r>
      <w:r>
        <w:rPr>
          <w:rFonts w:hint="cs"/>
          <w:cs/>
        </w:rPr>
        <w:t xml:space="preserve">   </w:t>
      </w:r>
      <w:r w:rsidRPr="00246103">
        <w:tab/>
        <w:t xml:space="preserve">9 </w:t>
      </w:r>
      <w:r w:rsidRPr="00246103">
        <w:rPr>
          <w:cs/>
        </w:rPr>
        <w:t xml:space="preserve">มม. </w:t>
      </w:r>
    </w:p>
    <w:p w14:paraId="25C1B0BF" w14:textId="77777777" w:rsidR="000F3C3C" w:rsidRDefault="00230F8D" w:rsidP="000F3C3C">
      <w:pPr>
        <w:pStyle w:val="Heading2"/>
      </w:pPr>
      <w:r>
        <w:rPr>
          <w:rFonts w:hint="cs"/>
          <w:cs/>
        </w:rPr>
        <w:t>รหัสบทความ</w:t>
      </w:r>
    </w:p>
    <w:p w14:paraId="12A64BDB" w14:textId="77777777" w:rsidR="00230F8D" w:rsidRPr="00973355" w:rsidRDefault="00230F8D" w:rsidP="00230F8D">
      <w:pPr>
        <w:pStyle w:val="BodyText"/>
        <w:rPr>
          <w:b/>
          <w:bCs/>
        </w:rPr>
      </w:pPr>
      <w:r>
        <w:rPr>
          <w:rFonts w:hint="cs"/>
          <w:cs/>
        </w:rPr>
        <w:t>รหัสบทความ (</w:t>
      </w:r>
      <w:r>
        <w:rPr>
          <w:lang w:val="en-SG"/>
        </w:rPr>
        <w:t>A</w:t>
      </w:r>
      <w:r w:rsidR="00741C23">
        <w:rPr>
          <w:lang w:val="en-SG"/>
        </w:rPr>
        <w:t>MM</w:t>
      </w:r>
      <w:r w:rsidR="003A79F3" w:rsidRPr="003A79F3">
        <w:rPr>
          <w:lang w:val="en-SG"/>
        </w:rPr>
        <w:t>–</w:t>
      </w:r>
      <w:r w:rsidR="00741C23">
        <w:rPr>
          <w:lang w:val="en-SG"/>
        </w:rPr>
        <w:t xml:space="preserve">XXX) </w:t>
      </w:r>
      <w:r w:rsidR="00741C23">
        <w:rPr>
          <w:rFonts w:hint="cs"/>
          <w:cs/>
          <w:lang w:val="en-SG"/>
        </w:rPr>
        <w:t>ให้</w:t>
      </w:r>
      <w:r w:rsidRPr="00BA4382">
        <w:rPr>
          <w:cs/>
        </w:rPr>
        <w:t>ใช้ตัวอักษร</w:t>
      </w:r>
      <w:r w:rsidR="00741C23">
        <w:rPr>
          <w:rFonts w:hint="cs"/>
          <w:cs/>
        </w:rPr>
        <w:t>ตัวหนาและตัวพิมพ์ใหญ่</w:t>
      </w:r>
      <w:r w:rsidR="00741C23">
        <w:rPr>
          <w:cs/>
        </w:rPr>
        <w:t xml:space="preserve">ขนาด </w:t>
      </w:r>
      <w:r w:rsidR="00741C23">
        <w:rPr>
          <w:lang w:val="en-SG"/>
        </w:rPr>
        <w:t>20</w:t>
      </w:r>
      <w:r w:rsidRPr="00BA4382">
        <w:rPr>
          <w:cs/>
        </w:rPr>
        <w:t xml:space="preserve"> </w:t>
      </w:r>
      <w:r w:rsidRPr="00BA4382">
        <w:t>pt</w:t>
      </w:r>
      <w:r w:rsidRPr="00BA4382">
        <w:rPr>
          <w:rFonts w:hint="cs"/>
          <w:cs/>
        </w:rPr>
        <w:t>.</w:t>
      </w:r>
      <w:r w:rsidR="00741C23">
        <w:t xml:space="preserve"> </w:t>
      </w:r>
      <w:r w:rsidR="00741C23">
        <w:rPr>
          <w:rFonts w:hint="cs"/>
          <w:cs/>
        </w:rPr>
        <w:t>และวางกึ่งกลางในหัว</w:t>
      </w:r>
      <w:r>
        <w:rPr>
          <w:rFonts w:hint="cs"/>
          <w:cs/>
        </w:rPr>
        <w:t>กระดาษ</w:t>
      </w:r>
      <w:r w:rsidR="00741C23">
        <w:rPr>
          <w:rFonts w:hint="cs"/>
          <w:cs/>
        </w:rPr>
        <w:t xml:space="preserve"> ตัวอักษรสามตัวแรกแสดงกลุ่มหรือสาขาของบทความ ตัวเลขสามตัวหลัง</w:t>
      </w:r>
      <w:r w:rsidR="00494875">
        <w:rPr>
          <w:rFonts w:hint="cs"/>
          <w:cs/>
        </w:rPr>
        <w:t>เป็นลำดับบทความซึ่งจะกำหนดให้เมื่อบทความ</w:t>
      </w:r>
      <w:r w:rsidR="00494875">
        <w:rPr>
          <w:rFonts w:hint="cs"/>
          <w:cs/>
        </w:rPr>
        <w:t xml:space="preserve">ฉบับเต็มได้รับการตอบรับแล้ว </w:t>
      </w:r>
      <w:r w:rsidR="00494875" w:rsidRPr="00973355">
        <w:rPr>
          <w:rFonts w:hint="cs"/>
          <w:b/>
          <w:bCs/>
          <w:cs/>
        </w:rPr>
        <w:t>ให้ใส่รหัสบทความในบทความที่ส่งครั้งสุดท้ายเพื่อตีพิมพ์ (</w:t>
      </w:r>
      <w:r w:rsidR="00494875" w:rsidRPr="00973355">
        <w:rPr>
          <w:b/>
          <w:bCs/>
        </w:rPr>
        <w:t>camera-ready</w:t>
      </w:r>
      <w:r w:rsidR="00494875" w:rsidRPr="00973355">
        <w:rPr>
          <w:rFonts w:hint="cs"/>
          <w:b/>
          <w:bCs/>
          <w:cs/>
        </w:rPr>
        <w:t>)</w:t>
      </w:r>
    </w:p>
    <w:p w14:paraId="10B8DA71" w14:textId="77777777" w:rsidR="00B6347A" w:rsidRPr="005A164E" w:rsidRDefault="00377C54" w:rsidP="000F3C3C">
      <w:pPr>
        <w:pStyle w:val="Heading2"/>
      </w:pPr>
      <w:r>
        <w:rPr>
          <w:rFonts w:hint="cs"/>
          <w:cs/>
        </w:rPr>
        <w:t>ชื่อบทความ</w:t>
      </w:r>
    </w:p>
    <w:p w14:paraId="1EA0D846" w14:textId="77777777" w:rsidR="00B6347A" w:rsidRDefault="002455AA" w:rsidP="00402CF1">
      <w:pPr>
        <w:pStyle w:val="BodyText"/>
      </w:pPr>
      <w:r>
        <w:rPr>
          <w:rFonts w:hint="cs"/>
          <w:cs/>
        </w:rPr>
        <w:t>ชื่อบทความและชื่อผู้เขียนบทความให้วาง</w:t>
      </w:r>
      <w:r w:rsidR="00B8470F">
        <w:rPr>
          <w:rFonts w:hint="cs"/>
          <w:cs/>
        </w:rPr>
        <w:t>ข้อความ</w:t>
      </w:r>
      <w:r>
        <w:rPr>
          <w:rFonts w:hint="cs"/>
          <w:cs/>
        </w:rPr>
        <w:t>ที่กึ่งกลางของหน้ากระดาษ</w:t>
      </w:r>
      <w:r w:rsidR="00B8470F">
        <w:rPr>
          <w:rFonts w:hint="cs"/>
          <w:cs/>
        </w:rPr>
        <w:t xml:space="preserve"> ชื่อบทความให้ใช้ตัวอักษรตัวหนาขนาด </w:t>
      </w:r>
      <w:r w:rsidR="00B8470F">
        <w:t>18 pt</w:t>
      </w:r>
      <w:r w:rsidR="00B8470F">
        <w:rPr>
          <w:rFonts w:hint="cs"/>
          <w:cs/>
        </w:rPr>
        <w:t xml:space="preserve">  ชื่อบทความภาษาอังกฤษความเขียนตัวอักษรแรกของคำเป็นตัวใหญ่ </w:t>
      </w:r>
      <w:r w:rsidR="00B8470F">
        <w:t>(capitalized)</w:t>
      </w:r>
      <w:r w:rsidR="00A0500D">
        <w:rPr>
          <w:cs/>
        </w:rPr>
        <w:t xml:space="preserve"> ยกเว้น คำนำหน้านาม (</w:t>
      </w:r>
      <w:r w:rsidR="00A0500D">
        <w:t>articles</w:t>
      </w:r>
      <w:r w:rsidR="00A0500D">
        <w:rPr>
          <w:rFonts w:hint="cs"/>
          <w:cs/>
        </w:rPr>
        <w:t>)</w:t>
      </w:r>
      <w:r w:rsidR="00402CF1" w:rsidRPr="00402CF1">
        <w:t xml:space="preserve"> </w:t>
      </w:r>
      <w:r w:rsidR="00A0500D">
        <w:rPr>
          <w:cs/>
        </w:rPr>
        <w:t>คำสันธาน (</w:t>
      </w:r>
      <w:r w:rsidR="00402CF1" w:rsidRPr="00402CF1">
        <w:t>coordinate conjunctions</w:t>
      </w:r>
      <w:r w:rsidR="00A0500D">
        <w:rPr>
          <w:rFonts w:hint="cs"/>
          <w:cs/>
        </w:rPr>
        <w:t>)</w:t>
      </w:r>
      <w:r w:rsidR="00402CF1" w:rsidRPr="00402CF1">
        <w:t xml:space="preserve"> </w:t>
      </w:r>
      <w:r w:rsidR="00A0500D">
        <w:rPr>
          <w:cs/>
        </w:rPr>
        <w:t>และ คำบุพบท (</w:t>
      </w:r>
      <w:r w:rsidR="00402CF1" w:rsidRPr="00402CF1">
        <w:t>prepositions</w:t>
      </w:r>
      <w:r w:rsidR="00A0500D">
        <w:rPr>
          <w:rFonts w:hint="cs"/>
          <w:cs/>
        </w:rPr>
        <w:t>)</w:t>
      </w:r>
      <w:r w:rsidR="00402CF1" w:rsidRPr="00402CF1">
        <w:t xml:space="preserve"> </w:t>
      </w:r>
      <w:r w:rsidR="00402CF1" w:rsidRPr="00402CF1">
        <w:rPr>
          <w:cs/>
        </w:rPr>
        <w:t>นอกจา</w:t>
      </w:r>
      <w:r w:rsidR="00A0500D">
        <w:rPr>
          <w:cs/>
        </w:rPr>
        <w:t>กคำเหล่านี้จะถูกใช้นำชื่อเรื่อง</w:t>
      </w:r>
    </w:p>
    <w:p w14:paraId="1B95CA40" w14:textId="77777777" w:rsidR="00377C54" w:rsidRPr="00402CF1" w:rsidRDefault="00377C54" w:rsidP="00377C54">
      <w:pPr>
        <w:pStyle w:val="Heading2"/>
      </w:pPr>
      <w:r>
        <w:rPr>
          <w:rFonts w:hint="cs"/>
          <w:cs/>
        </w:rPr>
        <w:t>ข้อมูลผู้เขียนบทความ</w:t>
      </w:r>
    </w:p>
    <w:p w14:paraId="5C7CC467" w14:textId="77777777" w:rsidR="00973355" w:rsidRDefault="005E7966" w:rsidP="008C6305">
      <w:pPr>
        <w:pStyle w:val="BodyText"/>
      </w:pPr>
      <w:r>
        <w:rPr>
          <w:rFonts w:hint="cs"/>
          <w:cs/>
        </w:rPr>
        <w:t xml:space="preserve">ชื่อผู้เขียนบทความควรใช้ตัวอักษรขนาด </w:t>
      </w:r>
      <w:r>
        <w:t xml:space="preserve">14 pt </w:t>
      </w:r>
      <w:r>
        <w:rPr>
          <w:rFonts w:hint="cs"/>
          <w:cs/>
        </w:rPr>
        <w:t xml:space="preserve">ชื่อหน่วยงานที่สังกัดให้ใช้ตัวอักษรขนาด </w:t>
      </w:r>
      <w:r w:rsidR="00402CF1">
        <w:t xml:space="preserve">12 pt </w:t>
      </w:r>
      <w:r w:rsidR="00402CF1" w:rsidRPr="00402CF1">
        <w:rPr>
          <w:cs/>
        </w:rPr>
        <w:t xml:space="preserve">ควรประกอบด้วยชื่อของหน่วยงาน </w:t>
      </w:r>
      <w:r w:rsidR="00402CF1">
        <w:rPr>
          <w:rFonts w:hint="cs"/>
          <w:cs/>
        </w:rPr>
        <w:t xml:space="preserve">ที่อยู่ </w:t>
      </w:r>
      <w:r w:rsidR="00402CF1" w:rsidRPr="00402CF1">
        <w:rPr>
          <w:cs/>
        </w:rPr>
        <w:t>ตำบล อำเภอ จังหวัด และรหัสไปรษณีย์ ซึ่งสามารถระบุที่อยู่ของผู้เขียนแต่ละคนโดยอาศัยตัวเลขที่พิมพ์แบบยกสูง (</w:t>
      </w:r>
      <w:r w:rsidR="00973355" w:rsidRPr="00402CF1">
        <w:t>superscript</w:t>
      </w:r>
      <w:r w:rsidR="00402CF1" w:rsidRPr="00402CF1">
        <w:t xml:space="preserve">) </w:t>
      </w:r>
      <w:r w:rsidR="00402CF1">
        <w:rPr>
          <w:cs/>
        </w:rPr>
        <w:t>ไว้หลังชื่อของผ</w:t>
      </w:r>
      <w:r w:rsidR="00402CF1">
        <w:rPr>
          <w:rFonts w:hint="cs"/>
          <w:cs/>
        </w:rPr>
        <w:t>ู้</w:t>
      </w:r>
      <w:r w:rsidR="00402CF1" w:rsidRPr="00402CF1">
        <w:rPr>
          <w:cs/>
        </w:rPr>
        <w:t>เขียนนั้</w:t>
      </w:r>
      <w:r w:rsidR="00402CF1">
        <w:rPr>
          <w:cs/>
        </w:rPr>
        <w:t>น นอกจากนั้นต้องระบุชื่อ</w:t>
      </w:r>
      <w:r w:rsidR="005F79DD">
        <w:rPr>
          <w:rFonts w:hint="cs"/>
          <w:cs/>
        </w:rPr>
        <w:t>ผู้แต่งหลัก</w:t>
      </w:r>
      <w:r w:rsidR="00402CF1" w:rsidRPr="00402CF1">
        <w:rPr>
          <w:cs/>
        </w:rPr>
        <w:t xml:space="preserve"> (</w:t>
      </w:r>
      <w:r w:rsidR="00402CF1">
        <w:t>c</w:t>
      </w:r>
      <w:r w:rsidR="00402CF1" w:rsidRPr="00402CF1">
        <w:t xml:space="preserve">orresponding author) </w:t>
      </w:r>
      <w:r w:rsidR="00402CF1">
        <w:rPr>
          <w:cs/>
        </w:rPr>
        <w:t>โดยการพิมพ</w:t>
      </w:r>
      <w:r w:rsidR="00402CF1">
        <w:rPr>
          <w:rFonts w:hint="cs"/>
          <w:cs/>
        </w:rPr>
        <w:t>์เครื่</w:t>
      </w:r>
      <w:r w:rsidR="00402CF1" w:rsidRPr="00402CF1">
        <w:rPr>
          <w:cs/>
        </w:rPr>
        <w:t>องหมายดอกจันทน์ (</w:t>
      </w:r>
      <w:r w:rsidR="00402CF1">
        <w:rPr>
          <w:lang w:val="en-SG"/>
        </w:rPr>
        <w:t>*</w:t>
      </w:r>
      <w:r w:rsidR="00402CF1" w:rsidRPr="00402CF1">
        <w:rPr>
          <w:cs/>
        </w:rPr>
        <w:t xml:space="preserve">) ไว้หลังชื่อ </w:t>
      </w:r>
      <w:r w:rsidR="00402CF1">
        <w:rPr>
          <w:rFonts w:hint="cs"/>
          <w:cs/>
        </w:rPr>
        <w:t>และ</w:t>
      </w:r>
      <w:r w:rsidR="00402CF1">
        <w:rPr>
          <w:cs/>
        </w:rPr>
        <w:t>ระบุ</w:t>
      </w:r>
      <w:r w:rsidR="00402CF1">
        <w:rPr>
          <w:rFonts w:hint="cs"/>
          <w:cs/>
        </w:rPr>
        <w:t>อีเมล</w:t>
      </w:r>
      <w:r w:rsidR="00973355">
        <w:rPr>
          <w:cs/>
        </w:rPr>
        <w:t>ของผู้ติดต่อใน</w:t>
      </w:r>
      <w:r w:rsidR="00973355" w:rsidRPr="00402CF1">
        <w:rPr>
          <w:cs/>
        </w:rPr>
        <w:t>บรรทัดสุดท้ายของรายละเอียดผู้เขียนบทความ</w:t>
      </w:r>
    </w:p>
    <w:p w14:paraId="39878460" w14:textId="77777777" w:rsidR="00B6347A" w:rsidRPr="005A164E" w:rsidRDefault="00947C8E" w:rsidP="0041729D">
      <w:pPr>
        <w:pStyle w:val="Heading1"/>
      </w:pPr>
      <w:r>
        <w:rPr>
          <w:rFonts w:hint="cs"/>
          <w:cs/>
        </w:rPr>
        <w:t>บทคัดย่อและคำหลัก</w:t>
      </w:r>
    </w:p>
    <w:p w14:paraId="1EEE325D" w14:textId="77777777" w:rsidR="006D024B" w:rsidRPr="00947C8E" w:rsidRDefault="006D024B" w:rsidP="00947C8E">
      <w:pPr>
        <w:pStyle w:val="BodyText"/>
        <w:rPr>
          <w:lang w:val="en-SG"/>
        </w:rPr>
      </w:pPr>
      <w:r w:rsidRPr="006D024B">
        <w:rPr>
          <w:cs/>
        </w:rPr>
        <w:t>บทคัดย่อและคำสำคัญใ</w:t>
      </w:r>
      <w:r>
        <w:rPr>
          <w:cs/>
        </w:rPr>
        <w:t>ห้พิมพ์ทั้งภาษาไทยและภาษาอังกฤษ</w:t>
      </w:r>
      <w:r>
        <w:rPr>
          <w:rFonts w:hint="cs"/>
          <w:cs/>
        </w:rPr>
        <w:t xml:space="preserve"> ด้วย</w:t>
      </w:r>
      <w:r>
        <w:rPr>
          <w:cs/>
        </w:rPr>
        <w:t>ตัวอักษรขนาด</w:t>
      </w:r>
      <w:r>
        <w:rPr>
          <w:rFonts w:hint="cs"/>
          <w:cs/>
        </w:rPr>
        <w:t xml:space="preserve"> </w:t>
      </w:r>
      <w:r>
        <w:rPr>
          <w:lang w:val="en-SG"/>
        </w:rPr>
        <w:t>14</w:t>
      </w:r>
      <w:r>
        <w:t xml:space="preserve"> pt</w:t>
      </w:r>
      <w:r w:rsidRPr="006D024B">
        <w:t xml:space="preserve"> </w:t>
      </w:r>
      <w:r w:rsidRPr="006D024B">
        <w:rPr>
          <w:cs/>
        </w:rPr>
        <w:t>และพิมพ์ชื่อหัวข้อ “บทคัดย่อ” และ “</w:t>
      </w:r>
      <w:r w:rsidRPr="006D024B">
        <w:t xml:space="preserve">Abstract” </w:t>
      </w:r>
      <w:r w:rsidR="00947C8E">
        <w:rPr>
          <w:rFonts w:hint="cs"/>
          <w:cs/>
        </w:rPr>
        <w:t xml:space="preserve">ด้วยตัวอักษร </w:t>
      </w:r>
      <w:r w:rsidR="00947C8E">
        <w:rPr>
          <w:lang w:val="en-SG"/>
        </w:rPr>
        <w:t xml:space="preserve">14 pt </w:t>
      </w:r>
      <w:r w:rsidRPr="006D024B">
        <w:rPr>
          <w:cs/>
        </w:rPr>
        <w:t>แบบตัวหนาและตัวเอียง</w:t>
      </w:r>
      <w:r w:rsidR="00947C8E">
        <w:t xml:space="preserve"> </w:t>
      </w:r>
      <w:r w:rsidR="00947C8E">
        <w:rPr>
          <w:rFonts w:hint="cs"/>
          <w:cs/>
        </w:rPr>
        <w:t xml:space="preserve">เนื้อความของบทคัดย่อให้ย่อหน้าเฉพาะบรรทัดแรกด้วยระยะ </w:t>
      </w:r>
      <w:r w:rsidR="00947C8E">
        <w:rPr>
          <w:lang w:val="en-SG"/>
        </w:rPr>
        <w:t xml:space="preserve">12.7 mm (0.5”) </w:t>
      </w:r>
      <w:r w:rsidR="00947C8E">
        <w:rPr>
          <w:rFonts w:hint="cs"/>
          <w:cs/>
          <w:lang w:val="en-SG"/>
        </w:rPr>
        <w:t xml:space="preserve"> สำหรับผู้เขียนที่ใช้ไฟล์นี้เป็นเทมเพลตสามารถใช้ </w:t>
      </w:r>
      <w:r w:rsidR="00947C8E">
        <w:rPr>
          <w:lang w:val="en-SG"/>
        </w:rPr>
        <w:t>Style “Abstract”</w:t>
      </w:r>
      <w:r w:rsidR="00947C8E">
        <w:rPr>
          <w:rFonts w:hint="cs"/>
          <w:cs/>
          <w:lang w:val="en-SG"/>
        </w:rPr>
        <w:t xml:space="preserve"> สำหรับเนื้อหาบทคัดย่อภาษาไทยและภาษ</w:t>
      </w:r>
      <w:r w:rsidR="00947C8E">
        <w:rPr>
          <w:rFonts w:hint="cs"/>
          <w:cs/>
        </w:rPr>
        <w:t>า</w:t>
      </w:r>
      <w:r w:rsidR="00947C8E">
        <w:rPr>
          <w:rFonts w:hint="cs"/>
          <w:cs/>
          <w:lang w:val="en-SG"/>
        </w:rPr>
        <w:t xml:space="preserve">อังกฤษได้ </w:t>
      </w:r>
    </w:p>
    <w:p w14:paraId="330EEB4F" w14:textId="77777777" w:rsidR="00B6347A" w:rsidRDefault="00C5695D" w:rsidP="008C6305">
      <w:pPr>
        <w:pStyle w:val="Heading1"/>
      </w:pPr>
      <w:r>
        <w:rPr>
          <w:rFonts w:hint="cs"/>
          <w:cs/>
        </w:rPr>
        <w:t>เนื้อหาบทความ</w:t>
      </w:r>
    </w:p>
    <w:p w14:paraId="5E660127" w14:textId="77777777" w:rsidR="00C5695D" w:rsidRPr="00C5695D" w:rsidRDefault="00C5695D" w:rsidP="005435EF">
      <w:pPr>
        <w:pStyle w:val="BodyText"/>
      </w:pPr>
      <w:r>
        <w:rPr>
          <w:rFonts w:hint="cs"/>
          <w:cs/>
        </w:rPr>
        <w:t>ส่วนเนื้อหาของ</w:t>
      </w:r>
      <w:r w:rsidRPr="00C5695D">
        <w:rPr>
          <w:cs/>
        </w:rPr>
        <w:t>บทความ</w:t>
      </w:r>
      <w:r>
        <w:rPr>
          <w:rFonts w:hint="cs"/>
          <w:cs/>
        </w:rPr>
        <w:t xml:space="preserve"> (ยกเว้นบทคัดย่อ) จะ</w:t>
      </w:r>
      <w:r w:rsidRPr="00C5695D">
        <w:rPr>
          <w:cs/>
        </w:rPr>
        <w:t>ต้องพิมพ์ในลักษณะแบบ 2 คอลัมน์ตามขนาดและระยะห่างที่กำหนด ตัว</w:t>
      </w:r>
      <w:r>
        <w:rPr>
          <w:cs/>
        </w:rPr>
        <w:t>อักษร</w:t>
      </w:r>
      <w:r>
        <w:rPr>
          <w:rFonts w:hint="cs"/>
          <w:cs/>
        </w:rPr>
        <w:t>ทั้งหมด</w:t>
      </w:r>
      <w:r>
        <w:rPr>
          <w:cs/>
        </w:rPr>
        <w:t xml:space="preserve">มีขนาด </w:t>
      </w:r>
      <w:r>
        <w:rPr>
          <w:lang w:val="en-SG"/>
        </w:rPr>
        <w:t>14</w:t>
      </w:r>
      <w:r w:rsidRPr="00C5695D">
        <w:rPr>
          <w:cs/>
        </w:rPr>
        <w:t xml:space="preserve"> </w:t>
      </w:r>
      <w:r>
        <w:t>pt</w:t>
      </w:r>
      <w:r w:rsidRPr="00C5695D">
        <w:t xml:space="preserve"> </w:t>
      </w:r>
      <w:r w:rsidRPr="00C5695D">
        <w:rPr>
          <w:cs/>
        </w:rPr>
        <w:t xml:space="preserve">ไม่ต้องมีการเว้นบรรทัดระหว่างย่อหน้า </w:t>
      </w:r>
      <w:r>
        <w:rPr>
          <w:rFonts w:hint="cs"/>
          <w:cs/>
        </w:rPr>
        <w:t xml:space="preserve">หัวข้อและหัวข้อย่อยไม่ควรเกิน </w:t>
      </w:r>
      <w:r>
        <w:rPr>
          <w:lang w:val="en-SG"/>
        </w:rPr>
        <w:t xml:space="preserve">3 </w:t>
      </w:r>
      <w:r>
        <w:rPr>
          <w:rFonts w:hint="cs"/>
          <w:cs/>
          <w:lang w:val="en-SG"/>
        </w:rPr>
        <w:t>ระดับและให้มีรูปแบบดังต่อไปนี้</w:t>
      </w:r>
    </w:p>
    <w:p w14:paraId="0A470BA4" w14:textId="77777777" w:rsidR="001846D2" w:rsidRPr="005A164E" w:rsidRDefault="001F7D99" w:rsidP="001846D2">
      <w:pPr>
        <w:pStyle w:val="Heading2"/>
      </w:pPr>
      <w:r>
        <w:rPr>
          <w:rFonts w:hint="cs"/>
          <w:cs/>
        </w:rPr>
        <w:t>หัวข้อ</w:t>
      </w:r>
    </w:p>
    <w:p w14:paraId="62963737" w14:textId="77777777" w:rsidR="0065418D" w:rsidRPr="0065418D" w:rsidRDefault="001F7D99" w:rsidP="001846D2">
      <w:pPr>
        <w:pStyle w:val="Heading3"/>
      </w:pPr>
      <w:bookmarkStart w:id="0" w:name="_Ref12969384"/>
      <w:r>
        <w:rPr>
          <w:rFonts w:hint="cs"/>
          <w:cs/>
        </w:rPr>
        <w:t xml:space="preserve">หัวข้อระดับ </w:t>
      </w:r>
      <w:r>
        <w:rPr>
          <w:lang w:val="en-SG"/>
        </w:rPr>
        <w:t xml:space="preserve">1 </w:t>
      </w:r>
      <w:bookmarkEnd w:id="0"/>
      <w:r w:rsidR="00BB7307">
        <w:t>(</w:t>
      </w:r>
      <w:r w:rsidR="00BB7307" w:rsidRPr="00BB7307">
        <w:rPr>
          <w:i/>
          <w:iCs/>
        </w:rPr>
        <w:t>Heading 3</w:t>
      </w:r>
      <w:r w:rsidR="00BB7307">
        <w:t>)</w:t>
      </w:r>
    </w:p>
    <w:p w14:paraId="37D1325D" w14:textId="77777777" w:rsidR="001F7D99" w:rsidRPr="00BB3819" w:rsidRDefault="001F7D99" w:rsidP="00BB3819">
      <w:pPr>
        <w:pStyle w:val="BodyText"/>
        <w:rPr>
          <w:cs/>
          <w:lang w:val="en-SG"/>
        </w:rPr>
      </w:pPr>
      <w:r>
        <w:rPr>
          <w:rFonts w:hint="cs"/>
          <w:cs/>
        </w:rPr>
        <w:t xml:space="preserve">หัวข้อระดับ </w:t>
      </w:r>
      <w:r>
        <w:rPr>
          <w:lang w:val="en-SG"/>
        </w:rPr>
        <w:t xml:space="preserve">1 </w:t>
      </w:r>
      <w:r w:rsidR="00BB3819">
        <w:rPr>
          <w:rFonts w:hint="cs"/>
          <w:cs/>
        </w:rPr>
        <w:t xml:space="preserve">ให้ใช้ตัวอักษรตัวหนาและพิมพ์ไว้กลางคอลัมน์ และใช้เลขแสดงลำดับหัวข้อ (เช่น </w:t>
      </w:r>
      <w:r w:rsidR="00BB3819">
        <w:rPr>
          <w:lang w:val="en-SG"/>
        </w:rPr>
        <w:t xml:space="preserve">1, 2, 3) </w:t>
      </w:r>
      <w:r w:rsidR="00BB3819">
        <w:rPr>
          <w:rFonts w:hint="cs"/>
          <w:cs/>
          <w:lang w:val="en-SG"/>
        </w:rPr>
        <w:t xml:space="preserve">ตั้งระยะห่างหลังย่อหน้าเป็น </w:t>
      </w:r>
      <w:r w:rsidR="00BB3819">
        <w:rPr>
          <w:lang w:val="en-SG"/>
        </w:rPr>
        <w:t xml:space="preserve">6 pt </w:t>
      </w:r>
      <w:r w:rsidR="00BB3819">
        <w:rPr>
          <w:rFonts w:hint="cs"/>
          <w:cs/>
          <w:lang w:val="en-SG"/>
        </w:rPr>
        <w:t>และระยะห่างก่อนย่อหน้า</w:t>
      </w:r>
      <w:r w:rsidR="00BB3819">
        <w:rPr>
          <w:rFonts w:hint="cs"/>
          <w:cs/>
          <w:lang w:val="en-SG"/>
        </w:rPr>
        <w:lastRenderedPageBreak/>
        <w:t xml:space="preserve">เป็น </w:t>
      </w:r>
      <w:r w:rsidR="00BB3819">
        <w:rPr>
          <w:lang w:val="en-SG"/>
        </w:rPr>
        <w:t xml:space="preserve">12 pt </w:t>
      </w:r>
      <w:r w:rsidR="00BB3819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BB3819">
        <w:rPr>
          <w:lang w:val="en-SG"/>
        </w:rPr>
        <w:t xml:space="preserve">Style “Heading 1” </w:t>
      </w:r>
      <w:r w:rsidR="00BB3819">
        <w:rPr>
          <w:rFonts w:hint="cs"/>
          <w:cs/>
          <w:lang w:val="en-SG"/>
        </w:rPr>
        <w:t>สำหรับหัวข้อระดับหนึ่ง</w:t>
      </w:r>
    </w:p>
    <w:p w14:paraId="6F85FD83" w14:textId="77777777" w:rsidR="0065418D" w:rsidRPr="0065418D" w:rsidRDefault="001F7D99" w:rsidP="001846D2">
      <w:pPr>
        <w:pStyle w:val="Heading3"/>
      </w:pPr>
      <w:r>
        <w:rPr>
          <w:rFonts w:hint="cs"/>
          <w:cs/>
        </w:rPr>
        <w:t xml:space="preserve">หัวข้อย่อยระดับ </w:t>
      </w:r>
      <w:r>
        <w:rPr>
          <w:lang w:val="en-SG"/>
        </w:rPr>
        <w:t xml:space="preserve">2 </w:t>
      </w:r>
      <w:r>
        <w:rPr>
          <w:rFonts w:hint="cs"/>
          <w:cs/>
        </w:rPr>
        <w:t xml:space="preserve">และ ระดับ </w:t>
      </w:r>
      <w:r>
        <w:rPr>
          <w:lang w:val="en-SG"/>
        </w:rPr>
        <w:t>3</w:t>
      </w:r>
      <w:r w:rsidR="00BB3819">
        <w:rPr>
          <w:lang w:val="en-SG"/>
        </w:rPr>
        <w:t xml:space="preserve"> </w:t>
      </w:r>
    </w:p>
    <w:p w14:paraId="025B81BB" w14:textId="77777777" w:rsidR="0065418D" w:rsidRPr="0065418D" w:rsidRDefault="00BB3819" w:rsidP="00BB26F6">
      <w:pPr>
        <w:pStyle w:val="BodyText"/>
      </w:pPr>
      <w:r>
        <w:rPr>
          <w:rFonts w:hint="cs"/>
          <w:cs/>
        </w:rPr>
        <w:t xml:space="preserve">หัวข้อระดับ </w:t>
      </w:r>
      <w:r>
        <w:rPr>
          <w:lang w:val="en-SG"/>
        </w:rPr>
        <w:t xml:space="preserve">2 </w:t>
      </w:r>
      <w:r>
        <w:rPr>
          <w:rFonts w:hint="cs"/>
          <w:cs/>
          <w:lang w:val="en-SG"/>
        </w:rPr>
        <w:t xml:space="preserve">และระดับ </w:t>
      </w:r>
      <w:r>
        <w:rPr>
          <w:lang w:val="en-SG"/>
        </w:rPr>
        <w:t xml:space="preserve">3 </w:t>
      </w:r>
      <w:r>
        <w:rPr>
          <w:rFonts w:hint="cs"/>
          <w:cs/>
          <w:lang w:val="en-SG"/>
        </w:rPr>
        <w:t>ให้ใช้ตัวอักษรตัวหนาและพิมพ์ชิดซ้าย หากหัวข้อย่อยยาวเกินหนึ่งบรรทัดให้ใช้ย่อหน้าลอย (</w:t>
      </w:r>
      <w:r>
        <w:rPr>
          <w:lang w:val="en-SG"/>
        </w:rPr>
        <w:t xml:space="preserve">hanging indentation) </w:t>
      </w:r>
      <w:r>
        <w:rPr>
          <w:rFonts w:hint="cs"/>
          <w:cs/>
          <w:lang w:val="en-SG"/>
        </w:rPr>
        <w:t xml:space="preserve">ขนาด </w:t>
      </w:r>
      <w:r>
        <w:rPr>
          <w:lang w:val="en-SG"/>
        </w:rPr>
        <w:t>5.5</w:t>
      </w:r>
      <w:r>
        <w:rPr>
          <w:rFonts w:hint="cs"/>
          <w:cs/>
          <w:lang w:val="en-SG"/>
        </w:rPr>
        <w:t xml:space="preserve"> มม. </w:t>
      </w:r>
      <w:r w:rsidR="00F3744F">
        <w:rPr>
          <w:rFonts w:hint="cs"/>
          <w:cs/>
          <w:lang w:val="en-SG"/>
        </w:rPr>
        <w:t>ตั้ง</w:t>
      </w:r>
      <w:r>
        <w:rPr>
          <w:rFonts w:hint="cs"/>
          <w:cs/>
          <w:lang w:val="en-SG"/>
        </w:rPr>
        <w:t xml:space="preserve">ระยะห่างก่อนย่อหน้าเป็น </w:t>
      </w:r>
      <w:r>
        <w:rPr>
          <w:lang w:val="en-SG"/>
        </w:rPr>
        <w:t>6 pt</w:t>
      </w:r>
      <w:r w:rsidR="0065418D" w:rsidRPr="0065418D">
        <w:t xml:space="preserve"> </w:t>
      </w:r>
      <w:r w:rsidR="00F3744F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F3744F">
        <w:rPr>
          <w:lang w:val="en-SG"/>
        </w:rPr>
        <w:t xml:space="preserve">Style “Heading 2” </w:t>
      </w:r>
      <w:r w:rsidR="00F3744F">
        <w:rPr>
          <w:rFonts w:hint="cs"/>
          <w:cs/>
          <w:lang w:val="en-SG"/>
        </w:rPr>
        <w:t xml:space="preserve">สำหรับหัวข้อย่อยระดับสอง และ </w:t>
      </w:r>
      <w:r w:rsidR="00F3744F">
        <w:rPr>
          <w:lang w:val="en-SG"/>
        </w:rPr>
        <w:t xml:space="preserve">“Heading 3” </w:t>
      </w:r>
      <w:r w:rsidR="00F3744F">
        <w:rPr>
          <w:rFonts w:hint="cs"/>
          <w:cs/>
          <w:lang w:val="en-SG"/>
        </w:rPr>
        <w:t>สำหรับหัวข้อย่อยระดับสาม</w:t>
      </w:r>
    </w:p>
    <w:p w14:paraId="0B8C8F38" w14:textId="77777777" w:rsidR="0065418D" w:rsidRPr="0065418D" w:rsidRDefault="001F7D99" w:rsidP="001846D2">
      <w:pPr>
        <w:pStyle w:val="Heading2"/>
      </w:pPr>
      <w:r>
        <w:rPr>
          <w:rFonts w:hint="cs"/>
          <w:cs/>
        </w:rPr>
        <w:t>เนื้อความ</w:t>
      </w:r>
      <w:r w:rsidR="00BB3819">
        <w:t xml:space="preserve"> </w:t>
      </w:r>
    </w:p>
    <w:p w14:paraId="2A5F183C" w14:textId="647C4F82" w:rsidR="00473531" w:rsidRPr="005435EF" w:rsidRDefault="005435EF" w:rsidP="0065418D">
      <w:pPr>
        <w:pStyle w:val="BodyText"/>
        <w:rPr>
          <w:cs/>
          <w:lang w:val="en-SG"/>
        </w:rPr>
      </w:pPr>
      <w:r>
        <w:rPr>
          <w:rFonts w:hint="cs"/>
          <w:cs/>
        </w:rPr>
        <w:t xml:space="preserve">เนื้อความจะต้องย่อหน้าบรรทัดแรกขนาด </w:t>
      </w:r>
      <w:r>
        <w:rPr>
          <w:lang w:val="en-SG"/>
        </w:rPr>
        <w:t xml:space="preserve">6.3 </w:t>
      </w:r>
      <w:r>
        <w:rPr>
          <w:rFonts w:hint="cs"/>
          <w:cs/>
        </w:rPr>
        <w:t>มม. และ</w:t>
      </w:r>
      <w:r w:rsidRPr="00C5695D">
        <w:rPr>
          <w:cs/>
        </w:rPr>
        <w:t xml:space="preserve">จัดรูปแบบการพิมพ์ให้ชิดขอบทั้ง 2 ด้าน </w:t>
      </w:r>
      <w:r w:rsidR="00EB2DC8">
        <w:rPr>
          <w:rFonts w:hint="cs"/>
          <w:cs/>
        </w:rPr>
        <w:t>ใช้จัด</w:t>
      </w:r>
      <w:r w:rsidR="00F32659" w:rsidRPr="00EB2DC8">
        <w:rPr>
          <w:cs/>
        </w:rPr>
        <w:t xml:space="preserve">กระจายแบบไทย </w:t>
      </w:r>
      <w:r w:rsidR="00EB2DC8" w:rsidRPr="00EB2DC8">
        <w:rPr>
          <w:rFonts w:hint="cs"/>
          <w:cs/>
        </w:rPr>
        <w:t>(</w:t>
      </w:r>
      <w:r w:rsidR="00F32659" w:rsidRPr="00EB2DC8">
        <w:t>Thai Distributed</w:t>
      </w:r>
      <w:r w:rsidR="00EB2DC8" w:rsidRPr="00EB2DC8">
        <w:rPr>
          <w:rFonts w:hint="cs"/>
          <w:cs/>
        </w:rPr>
        <w:t>)</w:t>
      </w:r>
      <w:r w:rsidR="00EB2DC8">
        <w:rPr>
          <w:rFonts w:hint="cs"/>
          <w:cs/>
        </w:rPr>
        <w:t xml:space="preserve"> </w:t>
      </w:r>
      <w:r>
        <w:rPr>
          <w:rFonts w:hint="cs"/>
          <w:cs/>
        </w:rPr>
        <w:t>ไม่ต้องเว้นระยะห่างระหว่างย่อหน้า</w:t>
      </w:r>
      <w:r w:rsidR="0065418D" w:rsidRPr="0065418D">
        <w:t xml:space="preserve"> </w:t>
      </w:r>
      <w:r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>
        <w:rPr>
          <w:lang w:val="en-SG"/>
        </w:rPr>
        <w:t xml:space="preserve">Style “Body Text” </w:t>
      </w:r>
      <w:r>
        <w:rPr>
          <w:rFonts w:hint="cs"/>
          <w:cs/>
          <w:lang w:val="en-SG"/>
        </w:rPr>
        <w:t>สำหรับเนื้อความ</w:t>
      </w:r>
    </w:p>
    <w:p w14:paraId="1D318BCF" w14:textId="77777777" w:rsidR="00B6347A" w:rsidRPr="005A164E" w:rsidRDefault="00046A29" w:rsidP="008C6305">
      <w:pPr>
        <w:pStyle w:val="Heading1"/>
      </w:pPr>
      <w:r>
        <w:rPr>
          <w:rFonts w:hint="cs"/>
          <w:cs/>
        </w:rPr>
        <w:t>รูปภาพ ตาราง และสมการ</w:t>
      </w:r>
    </w:p>
    <w:p w14:paraId="10CD3C83" w14:textId="77777777" w:rsidR="00B6347A" w:rsidRPr="005A164E" w:rsidRDefault="00046A29" w:rsidP="008C6305">
      <w:pPr>
        <w:pStyle w:val="Heading2"/>
      </w:pPr>
      <w:r>
        <w:rPr>
          <w:rFonts w:hint="cs"/>
          <w:cs/>
        </w:rPr>
        <w:t>รูปภาพและตาราง</w:t>
      </w:r>
    </w:p>
    <w:p w14:paraId="2C97212E" w14:textId="77777777" w:rsidR="00CD0BD7" w:rsidRPr="00466C0F" w:rsidRDefault="00CD0BD7" w:rsidP="00CD0BD7">
      <w:pPr>
        <w:pStyle w:val="BodyText"/>
        <w:rPr>
          <w:cs/>
          <w:lang w:val="en-SG"/>
        </w:rPr>
      </w:pPr>
      <w:r w:rsidRPr="00CD0BD7">
        <w:rPr>
          <w:cs/>
        </w:rPr>
        <w:t>การนำเสนอรูปภาพและตารางสามารถ</w:t>
      </w:r>
      <w:r>
        <w:rPr>
          <w:rFonts w:hint="cs"/>
          <w:cs/>
        </w:rPr>
        <w:t>แสดงในคอลัมน์หลัง</w:t>
      </w:r>
      <w:r w:rsidRPr="00CD0BD7">
        <w:rPr>
          <w:cs/>
        </w:rPr>
        <w:t xml:space="preserve">จากข้อความที่กล่าวถึง แต่หากรูปภาพและตารางมีขนาดใหญ่สามารถวางรูปและตารางให้ครอบคลุมพื้นที่ของทั้ง 2 คอลัมน์ได้ </w:t>
      </w:r>
      <w:r>
        <w:rPr>
          <w:rFonts w:hint="cs"/>
          <w:cs/>
        </w:rPr>
        <w:t>คำอธิบาย</w:t>
      </w:r>
      <w:r>
        <w:rPr>
          <w:cs/>
        </w:rPr>
        <w:t>รูปภาพ</w:t>
      </w:r>
      <w:r>
        <w:rPr>
          <w:rFonts w:hint="cs"/>
          <w:cs/>
        </w:rPr>
        <w:t>ให้แสดงไว้ใต้รูปภาพและพิมพ์กึ่งกลางคอลัมน์ (</w:t>
      </w:r>
      <w:r w:rsidR="00466C0F">
        <w:rPr>
          <w:rFonts w:hint="cs"/>
          <w:cs/>
        </w:rPr>
        <w:t xml:space="preserve">ดังเช่นรูปที่ </w:t>
      </w:r>
      <w:r w:rsidR="00466C0F">
        <w:rPr>
          <w:lang w:val="en-SG"/>
        </w:rPr>
        <w:t xml:space="preserve">1) </w:t>
      </w:r>
      <w:r w:rsidR="00466C0F">
        <w:rPr>
          <w:rFonts w:hint="cs"/>
          <w:cs/>
          <w:lang w:val="en-SG"/>
        </w:rPr>
        <w:t>คำอธิบายตารางให้แสดงไว้เหนือตารางและพิมพ์</w:t>
      </w:r>
      <w:r w:rsidR="00466C0F">
        <w:rPr>
          <w:rFonts w:hint="cs"/>
          <w:cs/>
        </w:rPr>
        <w:t>กึ่งกลางคอลัมน์</w:t>
      </w:r>
      <w:r w:rsidR="00466C0F">
        <w:rPr>
          <w:rFonts w:hint="cs"/>
          <w:cs/>
          <w:lang w:val="en-SG"/>
        </w:rPr>
        <w:t xml:space="preserve"> (ดังเช่นตารางที่ </w:t>
      </w:r>
      <w:r w:rsidR="00466C0F">
        <w:rPr>
          <w:lang w:val="en-SG"/>
        </w:rPr>
        <w:t>1)</w:t>
      </w:r>
      <w:r w:rsidR="00466C0F">
        <w:rPr>
          <w:rFonts w:hint="cs"/>
          <w:cs/>
        </w:rPr>
        <w:t xml:space="preserve"> รูปและตารางทั้งหมดจะต้องถูกอธิบายและอ้างถึงจากในเนื้อความ เมื่ออ้างถึงรูป</w:t>
      </w:r>
      <w:r w:rsidR="00275398">
        <w:rPr>
          <w:rFonts w:hint="cs"/>
          <w:cs/>
        </w:rPr>
        <w:t>และ</w:t>
      </w:r>
      <w:r w:rsidR="00466C0F">
        <w:rPr>
          <w:rFonts w:hint="cs"/>
          <w:cs/>
        </w:rPr>
        <w:t xml:space="preserve">ตารางในเนื้อความให้ใช้คำ </w:t>
      </w:r>
      <w:r w:rsidR="00466C0F">
        <w:rPr>
          <w:lang w:val="en-SG"/>
        </w:rPr>
        <w:t>“</w:t>
      </w:r>
      <w:r w:rsidR="00466C0F">
        <w:rPr>
          <w:rFonts w:hint="cs"/>
          <w:cs/>
          <w:lang w:val="en-SG"/>
        </w:rPr>
        <w:t xml:space="preserve">รูปที่ </w:t>
      </w:r>
      <w:r w:rsidR="00466C0F">
        <w:rPr>
          <w:lang w:val="en-SG"/>
        </w:rPr>
        <w:t xml:space="preserve">1” </w:t>
      </w:r>
      <w:r w:rsidR="00466C0F">
        <w:rPr>
          <w:rFonts w:hint="cs"/>
          <w:cs/>
          <w:lang w:val="en-SG"/>
        </w:rPr>
        <w:t xml:space="preserve">และ </w:t>
      </w:r>
      <w:r w:rsidR="00466C0F">
        <w:rPr>
          <w:lang w:val="en-SG"/>
        </w:rPr>
        <w:t>“</w:t>
      </w:r>
      <w:r w:rsidR="00466C0F">
        <w:rPr>
          <w:rFonts w:hint="cs"/>
          <w:cs/>
          <w:lang w:val="en-SG"/>
        </w:rPr>
        <w:t xml:space="preserve">ตารางที่ </w:t>
      </w:r>
      <w:r w:rsidR="00466C0F">
        <w:rPr>
          <w:lang w:val="en-SG"/>
        </w:rPr>
        <w:t xml:space="preserve">1” </w:t>
      </w:r>
      <w:r w:rsidR="00466C0F">
        <w:rPr>
          <w:rFonts w:hint="cs"/>
          <w:cs/>
          <w:lang w:val="en-SG"/>
        </w:rPr>
        <w:t>ตามลำดับ</w:t>
      </w:r>
    </w:p>
    <w:p w14:paraId="3CE0AAA7" w14:textId="77777777" w:rsidR="00DA5FB9" w:rsidRPr="00246103" w:rsidRDefault="00BB7307" w:rsidP="00E448EC">
      <w:pPr>
        <w:jc w:val="center"/>
        <w:rPr>
          <w:sz w:val="30"/>
          <w:szCs w:val="30"/>
        </w:rPr>
      </w:pPr>
      <w:r>
        <w:rPr>
          <w:noProof/>
          <w:lang w:eastAsia="en-US"/>
        </w:rPr>
        <w:drawing>
          <wp:inline distT="0" distB="0" distL="0" distR="0" wp14:anchorId="13A61181" wp14:editId="635DF2B5">
            <wp:extent cx="2743200" cy="194656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" r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4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FAF10" w14:textId="77777777" w:rsidR="00DA5FB9" w:rsidRPr="00DA5FB9" w:rsidRDefault="00CD0BD7" w:rsidP="00DA5FB9">
      <w:pPr>
        <w:pStyle w:val="FigureCaption"/>
      </w:pPr>
      <w:r>
        <w:rPr>
          <w:rFonts w:hint="cs"/>
          <w:cs/>
        </w:rPr>
        <w:t>รูปที่</w:t>
      </w:r>
      <w:r w:rsidR="00DA5FB9" w:rsidRPr="005A164E">
        <w:t xml:space="preserve"> 1 </w:t>
      </w:r>
      <w:r>
        <w:rPr>
          <w:rFonts w:hint="cs"/>
          <w:cs/>
        </w:rPr>
        <w:t>ตัวอย่างของรูปภาพ</w:t>
      </w:r>
      <w:r w:rsidR="00DA5FB9">
        <w:t xml:space="preserve"> (</w:t>
      </w:r>
      <w:r>
        <w:rPr>
          <w:i/>
          <w:iCs/>
          <w:lang w:val="en-SG"/>
        </w:rPr>
        <w:t>F</w:t>
      </w:r>
      <w:r w:rsidR="00DA5FB9" w:rsidRPr="009A267F">
        <w:rPr>
          <w:i/>
          <w:iCs/>
        </w:rPr>
        <w:t xml:space="preserve">igure </w:t>
      </w:r>
      <w:r>
        <w:rPr>
          <w:i/>
          <w:iCs/>
        </w:rPr>
        <w:t>C</w:t>
      </w:r>
      <w:r w:rsidR="00DA5FB9" w:rsidRPr="009A267F">
        <w:rPr>
          <w:i/>
          <w:iCs/>
        </w:rPr>
        <w:t>aption</w:t>
      </w:r>
      <w:r w:rsidR="00DA5FB9">
        <w:t>)</w:t>
      </w:r>
    </w:p>
    <w:p w14:paraId="18EBA147" w14:textId="77777777" w:rsidR="00650B92" w:rsidRPr="00650B92" w:rsidRDefault="00650B92" w:rsidP="00E448EC">
      <w:pPr>
        <w:pStyle w:val="TableCaption"/>
        <w:rPr>
          <w:lang w:val="en-SG"/>
        </w:rPr>
      </w:pPr>
      <w:r w:rsidRPr="00246103">
        <w:rPr>
          <w:cs/>
        </w:rPr>
        <w:t>ตารางที่</w:t>
      </w:r>
      <w:r w:rsidRPr="00246103">
        <w:t xml:space="preserve"> 1 </w:t>
      </w:r>
      <w:r>
        <w:rPr>
          <w:rFonts w:hint="cs"/>
          <w:cs/>
        </w:rPr>
        <w:t>ตัวอย่างตาราง (</w:t>
      </w:r>
      <w:r w:rsidRPr="005045E9">
        <w:rPr>
          <w:i/>
          <w:iCs/>
        </w:rPr>
        <w:t>Table Caption</w:t>
      </w:r>
      <w:r>
        <w:rPr>
          <w:lang w:val="en-SG"/>
        </w:rPr>
        <w:t>)</w:t>
      </w:r>
    </w:p>
    <w:tbl>
      <w:tblPr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900"/>
        <w:gridCol w:w="900"/>
      </w:tblGrid>
      <w:tr w:rsidR="00650B92" w:rsidRPr="00246103" w14:paraId="058D5B3E" w14:textId="77777777" w:rsidTr="009C2E73">
        <w:trPr>
          <w:cantSplit/>
        </w:trPr>
        <w:tc>
          <w:tcPr>
            <w:tcW w:w="2808" w:type="dxa"/>
            <w:vMerge w:val="restart"/>
            <w:vAlign w:val="center"/>
          </w:tcPr>
          <w:p w14:paraId="2296D791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  <w:cs/>
              </w:rPr>
              <w:t>ภาคเศรษฐกิจ</w:t>
            </w:r>
          </w:p>
        </w:tc>
        <w:tc>
          <w:tcPr>
            <w:tcW w:w="1800" w:type="dxa"/>
            <w:gridSpan w:val="2"/>
          </w:tcPr>
          <w:p w14:paraId="0FD8A70D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  <w:cs/>
              </w:rPr>
              <w:t>ปี</w:t>
            </w:r>
          </w:p>
        </w:tc>
      </w:tr>
      <w:tr w:rsidR="00650B92" w:rsidRPr="00246103" w14:paraId="046FD9C9" w14:textId="77777777" w:rsidTr="009C2E73">
        <w:trPr>
          <w:cantSplit/>
        </w:trPr>
        <w:tc>
          <w:tcPr>
            <w:tcW w:w="2808" w:type="dxa"/>
            <w:vMerge/>
          </w:tcPr>
          <w:p w14:paraId="1AF211DF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</w:p>
        </w:tc>
        <w:tc>
          <w:tcPr>
            <w:tcW w:w="900" w:type="dxa"/>
          </w:tcPr>
          <w:p w14:paraId="53A46244" w14:textId="4D1A4543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  <w:cs/>
              </w:rPr>
              <w:t>25</w:t>
            </w:r>
            <w:r w:rsidR="00D93F37">
              <w:rPr>
                <w:rFonts w:ascii="TH SarabunPSK" w:hAnsi="TH SarabunPSK"/>
                <w:sz w:val="28"/>
                <w:szCs w:val="28"/>
              </w:rPr>
              <w:t>65</w:t>
            </w:r>
          </w:p>
        </w:tc>
        <w:tc>
          <w:tcPr>
            <w:tcW w:w="900" w:type="dxa"/>
          </w:tcPr>
          <w:p w14:paraId="645AA4C4" w14:textId="4842D03A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  <w:cs/>
              </w:rPr>
              <w:t>25</w:t>
            </w:r>
            <w:r w:rsidR="00D93F37">
              <w:rPr>
                <w:rFonts w:ascii="TH SarabunPSK" w:hAnsi="TH SarabunPSK"/>
                <w:sz w:val="28"/>
                <w:szCs w:val="28"/>
              </w:rPr>
              <w:t>66</w:t>
            </w:r>
          </w:p>
        </w:tc>
      </w:tr>
      <w:tr w:rsidR="00650B92" w:rsidRPr="00246103" w14:paraId="50C92668" w14:textId="77777777" w:rsidTr="009C2E73">
        <w:trPr>
          <w:cantSplit/>
        </w:trPr>
        <w:tc>
          <w:tcPr>
            <w:tcW w:w="2808" w:type="dxa"/>
          </w:tcPr>
          <w:p w14:paraId="52029AAF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 xml:space="preserve">1. </w:t>
            </w:r>
            <w:r w:rsidRPr="00246103">
              <w:rPr>
                <w:rFonts w:ascii="TH SarabunPSK" w:hAnsi="TH SarabunPSK"/>
                <w:sz w:val="28"/>
                <w:szCs w:val="28"/>
                <w:cs/>
              </w:rPr>
              <w:t>เกษตรกรรม</w:t>
            </w:r>
          </w:p>
        </w:tc>
        <w:tc>
          <w:tcPr>
            <w:tcW w:w="900" w:type="dxa"/>
          </w:tcPr>
          <w:p w14:paraId="48F4FAEC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3,509</w:t>
            </w:r>
          </w:p>
        </w:tc>
        <w:tc>
          <w:tcPr>
            <w:tcW w:w="900" w:type="dxa"/>
          </w:tcPr>
          <w:p w14:paraId="794B1748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3,827</w:t>
            </w:r>
          </w:p>
        </w:tc>
      </w:tr>
      <w:tr w:rsidR="00650B92" w:rsidRPr="00246103" w14:paraId="5C2BEA40" w14:textId="77777777" w:rsidTr="009C2E73">
        <w:trPr>
          <w:cantSplit/>
        </w:trPr>
        <w:tc>
          <w:tcPr>
            <w:tcW w:w="2808" w:type="dxa"/>
          </w:tcPr>
          <w:p w14:paraId="4FD34A5C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 xml:space="preserve">2. </w:t>
            </w:r>
            <w:r w:rsidRPr="00246103">
              <w:rPr>
                <w:rFonts w:ascii="TH SarabunPSK" w:hAnsi="TH SarabunPSK"/>
                <w:sz w:val="28"/>
                <w:szCs w:val="28"/>
                <w:cs/>
              </w:rPr>
              <w:t>เหมืองแร่</w:t>
            </w:r>
          </w:p>
        </w:tc>
        <w:tc>
          <w:tcPr>
            <w:tcW w:w="900" w:type="dxa"/>
          </w:tcPr>
          <w:p w14:paraId="77D87872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14:paraId="4691A320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26</w:t>
            </w:r>
          </w:p>
        </w:tc>
      </w:tr>
      <w:tr w:rsidR="00650B92" w:rsidRPr="00246103" w14:paraId="3BD1F8BF" w14:textId="77777777" w:rsidTr="009C2E73">
        <w:trPr>
          <w:cantSplit/>
        </w:trPr>
        <w:tc>
          <w:tcPr>
            <w:tcW w:w="2808" w:type="dxa"/>
          </w:tcPr>
          <w:p w14:paraId="1BC67B1C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 xml:space="preserve">3. </w:t>
            </w:r>
            <w:r w:rsidRPr="00246103">
              <w:rPr>
                <w:rFonts w:ascii="TH SarabunPSK" w:hAnsi="TH SarabunPSK"/>
                <w:sz w:val="28"/>
                <w:szCs w:val="28"/>
                <w:cs/>
              </w:rPr>
              <w:t>อุตสาหกรรม</w:t>
            </w:r>
          </w:p>
        </w:tc>
        <w:tc>
          <w:tcPr>
            <w:tcW w:w="900" w:type="dxa"/>
          </w:tcPr>
          <w:p w14:paraId="286D9D31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4,821</w:t>
            </w:r>
          </w:p>
        </w:tc>
        <w:tc>
          <w:tcPr>
            <w:tcW w:w="900" w:type="dxa"/>
          </w:tcPr>
          <w:p w14:paraId="1034273D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4,937</w:t>
            </w:r>
          </w:p>
        </w:tc>
      </w:tr>
      <w:tr w:rsidR="00650B92" w:rsidRPr="00246103" w14:paraId="78C90990" w14:textId="77777777" w:rsidTr="009C2E73">
        <w:trPr>
          <w:cantSplit/>
        </w:trPr>
        <w:tc>
          <w:tcPr>
            <w:tcW w:w="2808" w:type="dxa"/>
          </w:tcPr>
          <w:p w14:paraId="014089F6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 xml:space="preserve">4. </w:t>
            </w:r>
            <w:r w:rsidRPr="00246103">
              <w:rPr>
                <w:rFonts w:ascii="TH SarabunPSK" w:hAnsi="TH SarabunPSK"/>
                <w:sz w:val="28"/>
                <w:szCs w:val="28"/>
                <w:cs/>
              </w:rPr>
              <w:t>ไฟฟ้า</w:t>
            </w:r>
          </w:p>
        </w:tc>
        <w:tc>
          <w:tcPr>
            <w:tcW w:w="900" w:type="dxa"/>
          </w:tcPr>
          <w:p w14:paraId="23F95C4A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703</w:t>
            </w:r>
          </w:p>
        </w:tc>
        <w:tc>
          <w:tcPr>
            <w:tcW w:w="900" w:type="dxa"/>
          </w:tcPr>
          <w:p w14:paraId="30564605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757</w:t>
            </w:r>
          </w:p>
        </w:tc>
      </w:tr>
      <w:tr w:rsidR="00650B92" w:rsidRPr="00246103" w14:paraId="07B0CFB6" w14:textId="77777777" w:rsidTr="009C2E73">
        <w:trPr>
          <w:cantSplit/>
        </w:trPr>
        <w:tc>
          <w:tcPr>
            <w:tcW w:w="2808" w:type="dxa"/>
          </w:tcPr>
          <w:p w14:paraId="5380D668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 xml:space="preserve">5. </w:t>
            </w:r>
            <w:r w:rsidRPr="00246103">
              <w:rPr>
                <w:rFonts w:ascii="TH SarabunPSK" w:hAnsi="TH SarabunPSK"/>
                <w:sz w:val="28"/>
                <w:szCs w:val="28"/>
                <w:cs/>
              </w:rPr>
              <w:t>การก่อสร้าง</w:t>
            </w:r>
          </w:p>
        </w:tc>
        <w:tc>
          <w:tcPr>
            <w:tcW w:w="900" w:type="dxa"/>
          </w:tcPr>
          <w:p w14:paraId="10AE2408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169</w:t>
            </w:r>
          </w:p>
        </w:tc>
        <w:tc>
          <w:tcPr>
            <w:tcW w:w="900" w:type="dxa"/>
          </w:tcPr>
          <w:p w14:paraId="03A90EFE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172</w:t>
            </w:r>
          </w:p>
        </w:tc>
      </w:tr>
      <w:tr w:rsidR="00650B92" w:rsidRPr="00246103" w14:paraId="2F219927" w14:textId="77777777" w:rsidTr="009C2E73">
        <w:trPr>
          <w:cantSplit/>
        </w:trPr>
        <w:tc>
          <w:tcPr>
            <w:tcW w:w="2808" w:type="dxa"/>
          </w:tcPr>
          <w:p w14:paraId="251D3DC1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left"/>
              <w:rPr>
                <w:rFonts w:ascii="TH SarabunPSK" w:hAnsi="TH SarabunPSK"/>
                <w:sz w:val="28"/>
                <w:szCs w:val="28"/>
                <w:cs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 xml:space="preserve">6. </w:t>
            </w:r>
            <w:r w:rsidRPr="00246103">
              <w:rPr>
                <w:rFonts w:ascii="TH SarabunPSK" w:hAnsi="TH SarabunPSK"/>
                <w:sz w:val="28"/>
                <w:szCs w:val="28"/>
                <w:cs/>
              </w:rPr>
              <w:t>ที่พักอาศัยและการพาณิชย์</w:t>
            </w:r>
          </w:p>
        </w:tc>
        <w:tc>
          <w:tcPr>
            <w:tcW w:w="900" w:type="dxa"/>
          </w:tcPr>
          <w:p w14:paraId="6DD6D746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2,729</w:t>
            </w:r>
          </w:p>
        </w:tc>
        <w:tc>
          <w:tcPr>
            <w:tcW w:w="900" w:type="dxa"/>
          </w:tcPr>
          <w:p w14:paraId="660D812D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2,792</w:t>
            </w:r>
          </w:p>
        </w:tc>
      </w:tr>
      <w:tr w:rsidR="00650B92" w:rsidRPr="00246103" w14:paraId="3C5F1C01" w14:textId="77777777" w:rsidTr="009C2E73">
        <w:trPr>
          <w:cantSplit/>
        </w:trPr>
        <w:tc>
          <w:tcPr>
            <w:tcW w:w="2808" w:type="dxa"/>
          </w:tcPr>
          <w:p w14:paraId="36FD4609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rPr>
                <w:rFonts w:ascii="TH SarabunPSK" w:hAnsi="TH SarabunPSK"/>
                <w:sz w:val="28"/>
                <w:szCs w:val="28"/>
                <w:cs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 xml:space="preserve">7. </w:t>
            </w:r>
            <w:r w:rsidRPr="00246103">
              <w:rPr>
                <w:rFonts w:ascii="TH SarabunPSK" w:hAnsi="TH SarabunPSK"/>
                <w:sz w:val="28"/>
                <w:szCs w:val="28"/>
                <w:cs/>
              </w:rPr>
              <w:t>คมนาคมขนส่ง</w:t>
            </w:r>
          </w:p>
        </w:tc>
        <w:tc>
          <w:tcPr>
            <w:tcW w:w="900" w:type="dxa"/>
          </w:tcPr>
          <w:p w14:paraId="2D748B15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23,980</w:t>
            </w:r>
          </w:p>
        </w:tc>
        <w:tc>
          <w:tcPr>
            <w:tcW w:w="900" w:type="dxa"/>
          </w:tcPr>
          <w:p w14:paraId="6B0866DD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25,475</w:t>
            </w:r>
          </w:p>
        </w:tc>
      </w:tr>
      <w:tr w:rsidR="00650B92" w:rsidRPr="00246103" w14:paraId="0C2126C7" w14:textId="77777777" w:rsidTr="009C2E73">
        <w:trPr>
          <w:cantSplit/>
        </w:trPr>
        <w:tc>
          <w:tcPr>
            <w:tcW w:w="2808" w:type="dxa"/>
          </w:tcPr>
          <w:p w14:paraId="27C2259C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900" w:type="dxa"/>
          </w:tcPr>
          <w:p w14:paraId="5E29A3F1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35,930</w:t>
            </w:r>
          </w:p>
        </w:tc>
        <w:tc>
          <w:tcPr>
            <w:tcW w:w="900" w:type="dxa"/>
          </w:tcPr>
          <w:p w14:paraId="7E833F52" w14:textId="77777777" w:rsidR="00650B92" w:rsidRPr="00246103" w:rsidRDefault="00650B92" w:rsidP="009C2E73">
            <w:pPr>
              <w:pStyle w:val="BodyTextIndent"/>
              <w:tabs>
                <w:tab w:val="left" w:pos="992"/>
                <w:tab w:val="left" w:pos="1559"/>
                <w:tab w:val="left" w:pos="2268"/>
              </w:tabs>
              <w:ind w:left="0" w:firstLine="0"/>
              <w:jc w:val="center"/>
              <w:rPr>
                <w:rFonts w:ascii="TH SarabunPSK" w:hAnsi="TH SarabunPSK"/>
                <w:sz w:val="28"/>
                <w:szCs w:val="28"/>
              </w:rPr>
            </w:pPr>
            <w:r w:rsidRPr="00246103">
              <w:rPr>
                <w:rFonts w:ascii="TH SarabunPSK" w:hAnsi="TH SarabunPSK"/>
                <w:sz w:val="28"/>
                <w:szCs w:val="28"/>
              </w:rPr>
              <w:t>37,986</w:t>
            </w:r>
          </w:p>
        </w:tc>
      </w:tr>
    </w:tbl>
    <w:p w14:paraId="6ED948AD" w14:textId="77777777" w:rsidR="00B6347A" w:rsidRPr="005A164E" w:rsidRDefault="00275398" w:rsidP="009A267F">
      <w:pPr>
        <w:pStyle w:val="Heading2"/>
      </w:pPr>
      <w:r>
        <w:rPr>
          <w:rFonts w:hint="cs"/>
          <w:cs/>
        </w:rPr>
        <w:t>สมการ</w:t>
      </w:r>
    </w:p>
    <w:p w14:paraId="20C61161" w14:textId="77777777" w:rsidR="00275398" w:rsidRDefault="00275398" w:rsidP="00CB5486">
      <w:pPr>
        <w:pStyle w:val="BodyText"/>
        <w:rPr>
          <w:lang w:val="en-SG"/>
        </w:rPr>
      </w:pPr>
      <w:r>
        <w:rPr>
          <w:rFonts w:hint="cs"/>
          <w:cs/>
        </w:rPr>
        <w:t>การเขียนสมการให</w:t>
      </w:r>
      <w:r w:rsidR="00017F05">
        <w:rPr>
          <w:rFonts w:hint="cs"/>
          <w:cs/>
        </w:rPr>
        <w:t>้พิมพ์กึ่งกลางคอลัมน์และพิมพ์เลขลำดับของสมการด้วยตัวเลขอารบิกในวงเล็บชิดขวาคอลัมน์ ให้เว้นระยะห่าง</w:t>
      </w:r>
      <w:r w:rsidR="00017F05">
        <w:t xml:space="preserve"> 6 pt </w:t>
      </w:r>
      <w:r w:rsidR="00017F05">
        <w:rPr>
          <w:rFonts w:hint="cs"/>
          <w:cs/>
        </w:rPr>
        <w:t xml:space="preserve">ก่อนและหลังย่อหน้าของสมการ สมการให้พิมพ์ด้วยตัวอักษร </w:t>
      </w:r>
      <w:r w:rsidR="00017F05">
        <w:rPr>
          <w:lang w:val="en-SG"/>
        </w:rPr>
        <w:t xml:space="preserve">Times New Roman </w:t>
      </w:r>
      <w:r w:rsidR="00017F05">
        <w:rPr>
          <w:rFonts w:hint="cs"/>
          <w:cs/>
          <w:lang w:val="en-SG"/>
        </w:rPr>
        <w:t xml:space="preserve">หรือ </w:t>
      </w:r>
      <w:r w:rsidR="00017F05">
        <w:rPr>
          <w:lang w:val="en-SG"/>
        </w:rPr>
        <w:t xml:space="preserve">Symbol </w:t>
      </w:r>
      <w:r w:rsidR="00017F05">
        <w:rPr>
          <w:rFonts w:hint="cs"/>
          <w:cs/>
          <w:lang w:val="en-SG"/>
        </w:rPr>
        <w:t xml:space="preserve">ขนาด </w:t>
      </w:r>
      <w:r w:rsidR="00650B92">
        <w:rPr>
          <w:lang w:val="en-SG"/>
        </w:rPr>
        <w:t>10 pt</w:t>
      </w:r>
      <w:r w:rsidR="00017F05">
        <w:rPr>
          <w:lang w:val="en-SG"/>
        </w:rPr>
        <w:t xml:space="preserve"> </w:t>
      </w:r>
      <w:r w:rsidR="00017F05">
        <w:rPr>
          <w:rFonts w:hint="cs"/>
          <w:cs/>
          <w:lang w:val="en-SG"/>
        </w:rPr>
        <w:t>ตัวแปรและค่าคงที่ให้พิมพ์ด้วยตัวเอียง</w:t>
      </w:r>
      <w:r w:rsidR="00650B92">
        <w:rPr>
          <w:rFonts w:hint="cs"/>
          <w:cs/>
        </w:rPr>
        <w:t xml:space="preserve"> ส่วนชื่อฟังก์ชันให้ใช้ตัวปกติ</w:t>
      </w:r>
      <w:r w:rsidR="00017F05">
        <w:rPr>
          <w:rFonts w:hint="cs"/>
          <w:cs/>
        </w:rPr>
        <w:t xml:space="preserve"> </w:t>
      </w:r>
      <w:r w:rsidR="00017F05">
        <w:rPr>
          <w:rFonts w:hint="cs"/>
          <w:cs/>
          <w:lang w:val="en-SG"/>
        </w:rPr>
        <w:t xml:space="preserve">สำหรับผู้เขียนที่ใช้ไฟล์นี้เป็นเทมเพลตสามารถใช้ </w:t>
      </w:r>
      <w:r w:rsidR="00017F05">
        <w:rPr>
          <w:lang w:val="en-SG"/>
        </w:rPr>
        <w:t xml:space="preserve">Style “Equation” </w:t>
      </w:r>
      <w:r w:rsidR="00650B92">
        <w:rPr>
          <w:rFonts w:hint="cs"/>
          <w:cs/>
          <w:lang w:val="en-SG"/>
        </w:rPr>
        <w:t>สำหรับสมการ</w:t>
      </w:r>
    </w:p>
    <w:p w14:paraId="69958BE1" w14:textId="77777777" w:rsidR="001B6D89" w:rsidRDefault="001B6D89" w:rsidP="001B6D89">
      <w:pPr>
        <w:pStyle w:val="Equation"/>
      </w:pPr>
      <w:r>
        <w:tab/>
      </w:r>
      <w:bookmarkStart w:id="1" w:name="MTBlankEqn"/>
      <w:r w:rsidR="009A267F" w:rsidRPr="009A267F">
        <w:rPr>
          <w:position w:val="-6"/>
        </w:rPr>
        <w:object w:dxaOrig="1100" w:dyaOrig="279" w14:anchorId="6DB7BD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14.25pt" o:ole="">
            <v:imagedata r:id="rId12" o:title=""/>
          </v:shape>
          <o:OLEObject Type="Embed" ProgID="Equation.DSMT4" ShapeID="_x0000_i1025" DrawAspect="Content" ObjectID="_1824200879" r:id="rId13"/>
        </w:object>
      </w:r>
      <w:bookmarkEnd w:id="1"/>
      <w:r>
        <w:tab/>
        <w:t>(1)</w:t>
      </w:r>
    </w:p>
    <w:p w14:paraId="2924282E" w14:textId="77777777" w:rsidR="00563013" w:rsidRPr="005A164E" w:rsidRDefault="00042E71" w:rsidP="000E490E">
      <w:pPr>
        <w:pStyle w:val="Heading1"/>
      </w:pPr>
      <w:r>
        <w:rPr>
          <w:rFonts w:hint="cs"/>
          <w:cs/>
        </w:rPr>
        <w:t>กิตติกรรมประกาศ</w:t>
      </w:r>
    </w:p>
    <w:p w14:paraId="6B2646B3" w14:textId="77777777" w:rsidR="00563013" w:rsidRPr="005A164E" w:rsidRDefault="00042E71" w:rsidP="00042E71">
      <w:pPr>
        <w:pStyle w:val="BodyText"/>
        <w:rPr>
          <w:cs/>
        </w:rPr>
      </w:pPr>
      <w:r>
        <w:rPr>
          <w:rFonts w:hint="cs"/>
          <w:cs/>
        </w:rPr>
        <w:t>ในส่วนนี้ผู้เขียนสามารถแสดงกิตติกรรมประกาศต่อบุคคลหรือสถาบันที่ให้การสนับสนุนที่สำคัญต่อ</w:t>
      </w:r>
      <w:r w:rsidR="00BB2CDD">
        <w:rPr>
          <w:rFonts w:hint="cs"/>
          <w:cs/>
        </w:rPr>
        <w:t>งานวิจัย</w:t>
      </w:r>
    </w:p>
    <w:p w14:paraId="367320A3" w14:textId="77777777" w:rsidR="00563013" w:rsidRPr="005A164E" w:rsidRDefault="00700938" w:rsidP="000E490E">
      <w:pPr>
        <w:pStyle w:val="Heading1"/>
      </w:pPr>
      <w:r>
        <w:rPr>
          <w:rFonts w:hint="cs"/>
          <w:cs/>
        </w:rPr>
        <w:t>เอกสารอ้างอิง</w:t>
      </w:r>
    </w:p>
    <w:p w14:paraId="79B7DE5C" w14:textId="77777777" w:rsidR="00BB2CDD" w:rsidRDefault="00BB2CDD" w:rsidP="00BB2CDD">
      <w:pPr>
        <w:pStyle w:val="BodyText"/>
      </w:pPr>
      <w:r w:rsidRPr="00BB2CDD">
        <w:rPr>
          <w:cs/>
        </w:rPr>
        <w:t>ให้รวบรวมรายชื่อสิ่งพิมพ์และวัสดุความรู้ต่าง ๆ ที่ใช้เป็นหลักฐานหรือเอกสารอ้างอิงในการศึกษาไว้ท้ายบทความ โดยการอ้างอิงให้ใช้ตัวเลข</w:t>
      </w:r>
      <w:r>
        <w:rPr>
          <w:rFonts w:hint="cs"/>
          <w:cs/>
        </w:rPr>
        <w:t>อารบิก</w:t>
      </w:r>
      <w:r w:rsidRPr="00BB2CDD">
        <w:rPr>
          <w:cs/>
        </w:rPr>
        <w:t>ในวงเล็บเหลี่ยม เช่น [1]</w:t>
      </w:r>
      <w:r w:rsidRPr="00BB2CDD">
        <w:t>, [</w:t>
      </w:r>
      <w:r w:rsidRPr="00BB2CDD">
        <w:rPr>
          <w:cs/>
        </w:rPr>
        <w:t>1</w:t>
      </w:r>
      <w:r w:rsidRPr="00BB2CDD">
        <w:t xml:space="preserve">, </w:t>
      </w:r>
      <w:r w:rsidRPr="00BB2CDD">
        <w:rPr>
          <w:cs/>
        </w:rPr>
        <w:t>2] หรือ [1-3] เป็นต้น การพิมพ์รายชื่อเอกสารอ้างอิง</w:t>
      </w:r>
      <w:r w:rsidR="00E256B3">
        <w:rPr>
          <w:rFonts w:hint="cs"/>
          <w:cs/>
        </w:rPr>
        <w:t>ให้ใช้ตัวอักษรและการจัดย่อหน้าแบบชิดขอบทั้งสองด้าน</w:t>
      </w:r>
      <w:r w:rsidR="00E256B3">
        <w:rPr>
          <w:rFonts w:hint="cs"/>
          <w:cs/>
          <w:lang w:val="en-SG"/>
        </w:rPr>
        <w:t>เช่นเดียวกับเนื้อความ</w:t>
      </w:r>
      <w:r w:rsidR="00E256B3">
        <w:t xml:space="preserve"> </w:t>
      </w:r>
      <w:r w:rsidR="00700938">
        <w:rPr>
          <w:rFonts w:hint="cs"/>
          <w:cs/>
        </w:rPr>
        <w:t>ตัวอย่างของเอกสารอ้างอิงแสดงดังรายการต่อไปนี้</w:t>
      </w:r>
    </w:p>
    <w:p w14:paraId="1DDA64C3" w14:textId="77777777" w:rsidR="00700938" w:rsidRPr="00246103" w:rsidRDefault="00700938" w:rsidP="00650B92">
      <w:pPr>
        <w:pStyle w:val="Heading2"/>
      </w:pPr>
      <w:r w:rsidRPr="00246103">
        <w:rPr>
          <w:cs/>
        </w:rPr>
        <w:t xml:space="preserve">บทความจากวารสาร </w:t>
      </w:r>
      <w:r w:rsidRPr="00246103">
        <w:t>(Journal</w:t>
      </w:r>
      <w:r w:rsidR="00FA63C8">
        <w:t>s</w:t>
      </w:r>
      <w:r w:rsidRPr="00246103">
        <w:t>)</w:t>
      </w:r>
    </w:p>
    <w:p w14:paraId="5E5851B3" w14:textId="77777777" w:rsidR="00700938" w:rsidRPr="00246103" w:rsidRDefault="00700938" w:rsidP="00E448EC">
      <w:pPr>
        <w:jc w:val="thaiDistribute"/>
      </w:pPr>
      <w:r w:rsidRPr="00246103">
        <w:t xml:space="preserve">[1] </w:t>
      </w:r>
      <w:smartTag w:uri="urn:schemas-microsoft-com:office:smarttags" w:element="place">
        <w:smartTag w:uri="urn:schemas-microsoft-com:office:smarttags" w:element="City">
          <w:r w:rsidRPr="00246103">
            <w:t>Waszkiewics</w:t>
          </w:r>
        </w:smartTag>
        <w:r w:rsidRPr="00246103">
          <w:t xml:space="preserve">, </w:t>
        </w:r>
        <w:smartTag w:uri="urn:schemas-microsoft-com:office:smarttags" w:element="State">
          <w:r w:rsidRPr="00246103">
            <w:t>S.D.</w:t>
          </w:r>
        </w:smartTag>
      </w:smartTag>
      <w:r w:rsidRPr="00246103">
        <w:t xml:space="preserve">, Tierney, M.J. and Scott, H.S. (2009). Development of coated, annular fins for adsorption chillers, </w:t>
      </w:r>
      <w:r w:rsidRPr="00246103">
        <w:rPr>
          <w:i/>
          <w:iCs/>
        </w:rPr>
        <w:t>Applied Thermal Engineering</w:t>
      </w:r>
      <w:r w:rsidRPr="00246103">
        <w:t>, vol. 29(11-12), August</w:t>
      </w:r>
      <w:r>
        <w:t xml:space="preserve"> </w:t>
      </w:r>
      <w:r w:rsidRPr="00246103">
        <w:t>2009, pp. 2222 – 2227.</w:t>
      </w:r>
    </w:p>
    <w:p w14:paraId="7D431717" w14:textId="77777777" w:rsidR="00700938" w:rsidRPr="00246103" w:rsidRDefault="00700938" w:rsidP="00650B92">
      <w:pPr>
        <w:jc w:val="thaiDistribute"/>
        <w:rPr>
          <w:cs/>
        </w:rPr>
      </w:pPr>
      <w:r w:rsidRPr="00246103">
        <w:t>[2]</w:t>
      </w:r>
      <w:r w:rsidRPr="00246103">
        <w:rPr>
          <w:cs/>
        </w:rPr>
        <w:t xml:space="preserve"> จักรกฤษณ์ นรมิตผดุงการ และ ทวี สวนมาลี (2519). ความสามารถในด้านการเงินของเทศบาล กรณีของเทศบาลนครกรุงเทพ ก่อนเปลี่ยนแปลงเป็นกรุงเทพมหานคร, </w:t>
      </w:r>
      <w:r w:rsidRPr="00246103">
        <w:rPr>
          <w:i/>
          <w:iCs/>
          <w:cs/>
        </w:rPr>
        <w:t>วารสารพัฒนบริหารศาสตร์</w:t>
      </w:r>
      <w:r w:rsidRPr="00246103">
        <w:rPr>
          <w:cs/>
        </w:rPr>
        <w:t xml:space="preserve">, 16, เมษายน 2519, หน้า 231 </w:t>
      </w:r>
      <w:r w:rsidRPr="00246103">
        <w:t>–</w:t>
      </w:r>
      <w:r w:rsidRPr="00246103">
        <w:rPr>
          <w:cs/>
        </w:rPr>
        <w:t xml:space="preserve"> 254. </w:t>
      </w:r>
    </w:p>
    <w:p w14:paraId="11D9D01C" w14:textId="77777777" w:rsidR="00700938" w:rsidRPr="00246103" w:rsidRDefault="00700938" w:rsidP="00650B92">
      <w:pPr>
        <w:pStyle w:val="Heading2"/>
      </w:pPr>
      <w:r w:rsidRPr="00246103">
        <w:rPr>
          <w:cs/>
        </w:rPr>
        <w:lastRenderedPageBreak/>
        <w:t>บทความจากเอกสารประกอบการประชุม</w:t>
      </w:r>
      <w:r w:rsidR="005045E9">
        <w:t xml:space="preserve"> (Proceeding</w:t>
      </w:r>
      <w:r w:rsidR="00FA63C8">
        <w:t>s</w:t>
      </w:r>
      <w:r w:rsidRPr="00246103">
        <w:t>)</w:t>
      </w:r>
    </w:p>
    <w:p w14:paraId="6C11744C" w14:textId="77777777" w:rsidR="00700938" w:rsidRPr="00246103" w:rsidRDefault="004E15F1" w:rsidP="00E448EC">
      <w:pPr>
        <w:jc w:val="thaiDistribute"/>
      </w:pPr>
      <w:r>
        <w:t>[</w:t>
      </w:r>
      <w:r>
        <w:rPr>
          <w:lang w:val="en-SG"/>
        </w:rPr>
        <w:t>3</w:t>
      </w:r>
      <w:r w:rsidR="00700938" w:rsidRPr="00246103">
        <w:t xml:space="preserve">] Kato, S. and Widiyanto, A. (2001). Environmental Impact Assessment of Various Power Generation Systems, in </w:t>
      </w:r>
      <w:r w:rsidR="00700938" w:rsidRPr="00246103">
        <w:rPr>
          <w:i/>
          <w:iCs/>
        </w:rPr>
        <w:t>the Tri-University International Joint Seminar &amp; Symposium 2001</w:t>
      </w:r>
      <w:r w:rsidR="00700938" w:rsidRPr="00246103">
        <w:t xml:space="preserve">, Chiang Mai, Thailand. </w:t>
      </w:r>
    </w:p>
    <w:p w14:paraId="74A7754D" w14:textId="77777777" w:rsidR="00700938" w:rsidRPr="00246103" w:rsidRDefault="004E15F1" w:rsidP="00650B92">
      <w:pPr>
        <w:jc w:val="thaiDistribute"/>
      </w:pPr>
      <w:r>
        <w:t>[4</w:t>
      </w:r>
      <w:r w:rsidR="00700938" w:rsidRPr="00246103">
        <w:t xml:space="preserve">] </w:t>
      </w:r>
      <w:r w:rsidR="00700938" w:rsidRPr="00246103">
        <w:rPr>
          <w:cs/>
        </w:rPr>
        <w:t xml:space="preserve">มารุต บูรพา, ณัฐนี วรยศ และ ทนงเกียรติ เกียรติศิริโรจน์ (2551). โมเดลอย่างง่ายของการทำน้ำร้อนแสงอาทิตย์ที่มีปั๊มความร้อนเสริ, </w:t>
      </w:r>
      <w:r w:rsidR="00700938" w:rsidRPr="00246103">
        <w:rPr>
          <w:i/>
          <w:iCs/>
          <w:cs/>
        </w:rPr>
        <w:t>การประชุมสัมมนาเชิงวิชาการรูปแบบพลังงานทดแทนสู่ชุมชนแห่งประเทศไทย</w:t>
      </w:r>
      <w:r w:rsidR="00700938" w:rsidRPr="00246103">
        <w:rPr>
          <w:cs/>
        </w:rPr>
        <w:t>, มหาวิทยาลัยนเรศวร จังหวัดพิษณุโลก</w:t>
      </w:r>
    </w:p>
    <w:p w14:paraId="574C082D" w14:textId="77777777" w:rsidR="00700938" w:rsidRPr="00246103" w:rsidRDefault="00700938" w:rsidP="00650B92">
      <w:pPr>
        <w:pStyle w:val="Heading2"/>
        <w:rPr>
          <w:cs/>
        </w:rPr>
      </w:pPr>
      <w:r w:rsidRPr="00246103">
        <w:rPr>
          <w:cs/>
        </w:rPr>
        <w:t>รายงาน</w:t>
      </w:r>
    </w:p>
    <w:p w14:paraId="1AE29445" w14:textId="77777777" w:rsidR="00700938" w:rsidRPr="00246103" w:rsidRDefault="004E15F1" w:rsidP="00E448EC">
      <w:pPr>
        <w:jc w:val="thaiDistribute"/>
      </w:pPr>
      <w:r>
        <w:t>[5</w:t>
      </w:r>
      <w:r w:rsidR="00700938" w:rsidRPr="00246103">
        <w:t xml:space="preserve">] Division of Technical Services and Planning, Chiang Mai City Municipality (2003). </w:t>
      </w:r>
      <w:r w:rsidR="00700938" w:rsidRPr="00246103">
        <w:rPr>
          <w:i/>
          <w:iCs/>
        </w:rPr>
        <w:t>Annual Report 2003</w:t>
      </w:r>
      <w:r w:rsidR="00700938" w:rsidRPr="00246103">
        <w:t>.</w:t>
      </w:r>
    </w:p>
    <w:p w14:paraId="015EE074" w14:textId="77777777" w:rsidR="00700938" w:rsidRPr="00246103" w:rsidRDefault="004E15F1" w:rsidP="00650B92">
      <w:pPr>
        <w:jc w:val="thaiDistribute"/>
        <w:rPr>
          <w:cs/>
        </w:rPr>
      </w:pPr>
      <w:r>
        <w:t>[6</w:t>
      </w:r>
      <w:r w:rsidR="00700938" w:rsidRPr="00246103">
        <w:t xml:space="preserve">] </w:t>
      </w:r>
      <w:r w:rsidR="00700938" w:rsidRPr="00246103">
        <w:rPr>
          <w:cs/>
        </w:rPr>
        <w:t>จุฬาพร โชติช่วงนิรันดร์, นลินี ตันธุวนิตย์ และ ปนัทดา เพ็ชรสิงห์ (2529)</w:t>
      </w:r>
      <w:r w:rsidR="00700938" w:rsidRPr="00246103">
        <w:t xml:space="preserve">. </w:t>
      </w:r>
      <w:r w:rsidR="00700938" w:rsidRPr="00246103">
        <w:rPr>
          <w:i/>
          <w:iCs/>
          <w:cs/>
        </w:rPr>
        <w:t>รายงานการวิจัยเรื่อง ประวัติศาสตร์หมู่บ้านคำม่วง</w:t>
      </w:r>
      <w:r w:rsidR="00700938" w:rsidRPr="00246103">
        <w:rPr>
          <w:cs/>
        </w:rPr>
        <w:t xml:space="preserve">, โครงการวิจัยระบบการทำฟาร์ม มหาวิทยาลัยขอนแก่น, หน้า 54 </w:t>
      </w:r>
      <w:r w:rsidR="00700938" w:rsidRPr="00246103">
        <w:t>–</w:t>
      </w:r>
      <w:r w:rsidR="00700938" w:rsidRPr="00246103">
        <w:rPr>
          <w:cs/>
        </w:rPr>
        <w:t xml:space="preserve"> 57.</w:t>
      </w:r>
    </w:p>
    <w:p w14:paraId="2FD57D43" w14:textId="77777777" w:rsidR="00700938" w:rsidRPr="00246103" w:rsidRDefault="00700938" w:rsidP="00650B92">
      <w:pPr>
        <w:pStyle w:val="Heading2"/>
        <w:rPr>
          <w:cs/>
        </w:rPr>
      </w:pPr>
      <w:r w:rsidRPr="00246103">
        <w:rPr>
          <w:cs/>
        </w:rPr>
        <w:t>หนังสือ</w:t>
      </w:r>
    </w:p>
    <w:p w14:paraId="2C3332E2" w14:textId="77777777" w:rsidR="00700938" w:rsidRPr="00246103" w:rsidRDefault="004E15F1" w:rsidP="00E448EC">
      <w:pPr>
        <w:jc w:val="thaiDistribute"/>
      </w:pPr>
      <w:r>
        <w:t>[7</w:t>
      </w:r>
      <w:r w:rsidR="00700938" w:rsidRPr="00246103">
        <w:t xml:space="preserve">] Myers, R.H. and Montgomery, D.C. (1995). </w:t>
      </w:r>
      <w:r w:rsidR="00700938" w:rsidRPr="00570DA1">
        <w:rPr>
          <w:i/>
          <w:iCs/>
        </w:rPr>
        <w:t>Response Surface Methodology: Process and product optimization using designed experiments</w:t>
      </w:r>
      <w:r w:rsidR="00700938" w:rsidRPr="00246103">
        <w:t xml:space="preserve">, John </w:t>
      </w:r>
      <w:smartTag w:uri="urn:schemas-microsoft-com:office:smarttags" w:element="place">
        <w:smartTag w:uri="urn:schemas-microsoft-com:office:smarttags" w:element="City">
          <w:r w:rsidR="00700938" w:rsidRPr="00246103">
            <w:t>Wiley</w:t>
          </w:r>
        </w:smartTag>
        <w:r w:rsidR="00700938" w:rsidRPr="00246103">
          <w:t xml:space="preserve"> </w:t>
        </w:r>
        <w:smartTag w:uri="urn:schemas-microsoft-com:office:smarttags" w:element="State">
          <w:r w:rsidR="00700938" w:rsidRPr="00246103">
            <w:t>&amp;</w:t>
          </w:r>
        </w:smartTag>
        <w:r w:rsidR="00700938" w:rsidRPr="00246103">
          <w:t xml:space="preserve"> </w:t>
        </w:r>
        <w:smartTag w:uri="urn:schemas-microsoft-com:office:smarttags" w:element="State">
          <w:r w:rsidR="00700938" w:rsidRPr="00246103">
            <w:t>Sons</w:t>
          </w:r>
        </w:smartTag>
        <w:r w:rsidR="00700938" w:rsidRPr="00246103">
          <w:t xml:space="preserve">, </w:t>
        </w:r>
        <w:smartTag w:uri="urn:schemas-microsoft-com:office:smarttags" w:element="State">
          <w:r w:rsidR="00700938" w:rsidRPr="00246103">
            <w:t>New York</w:t>
          </w:r>
        </w:smartTag>
      </w:smartTag>
      <w:r w:rsidR="00700938" w:rsidRPr="00246103">
        <w:t xml:space="preserve">. </w:t>
      </w:r>
    </w:p>
    <w:p w14:paraId="4333C847" w14:textId="77777777" w:rsidR="00700938" w:rsidRPr="00246103" w:rsidRDefault="004E15F1" w:rsidP="00E448EC">
      <w:pPr>
        <w:jc w:val="thaiDistribute"/>
      </w:pPr>
      <w:r>
        <w:t>[8</w:t>
      </w:r>
      <w:r w:rsidR="00700938" w:rsidRPr="00246103">
        <w:t xml:space="preserve">] Goswami, Y.D., Kreith, F. and Kreider, J.F. (1999). </w:t>
      </w:r>
      <w:r w:rsidR="00700938" w:rsidRPr="00246103">
        <w:rPr>
          <w:i/>
          <w:iCs/>
        </w:rPr>
        <w:t>Principles of Solar Engineering</w:t>
      </w:r>
      <w:r w:rsidR="00700938" w:rsidRPr="00246103">
        <w:t>, 2</w:t>
      </w:r>
      <w:r w:rsidR="00700938" w:rsidRPr="00246103">
        <w:rPr>
          <w:vertAlign w:val="superscript"/>
        </w:rPr>
        <w:t>nd</w:t>
      </w:r>
      <w:r w:rsidR="00700938" w:rsidRPr="00246103">
        <w:t xml:space="preserve"> edition, ISBN: 1-56032-714-6, Taylor &amp; Francis, Philadephia.</w:t>
      </w:r>
    </w:p>
    <w:p w14:paraId="34972885" w14:textId="77777777" w:rsidR="00700938" w:rsidRPr="00246103" w:rsidRDefault="004E15F1" w:rsidP="00650B92">
      <w:pPr>
        <w:jc w:val="thaiDistribute"/>
        <w:rPr>
          <w:cs/>
        </w:rPr>
      </w:pPr>
      <w:r>
        <w:t>[9</w:t>
      </w:r>
      <w:r w:rsidR="00700938" w:rsidRPr="00246103">
        <w:t xml:space="preserve">] </w:t>
      </w:r>
      <w:r w:rsidR="00700938" w:rsidRPr="00246103">
        <w:rPr>
          <w:cs/>
        </w:rPr>
        <w:t xml:space="preserve">วีกูล วีรานุวัติ และ กนกนาถ ชูปัญยา (2525). </w:t>
      </w:r>
      <w:r w:rsidR="00700938" w:rsidRPr="00570DA1">
        <w:rPr>
          <w:i/>
          <w:iCs/>
          <w:cs/>
        </w:rPr>
        <w:t>เคมีคลินิก</w:t>
      </w:r>
      <w:r w:rsidR="00700938" w:rsidRPr="00246103">
        <w:rPr>
          <w:cs/>
        </w:rPr>
        <w:t>, กรุงเทพฯ</w:t>
      </w:r>
      <w:r w:rsidR="00700938" w:rsidRPr="00246103">
        <w:t>:</w:t>
      </w:r>
      <w:r w:rsidR="00700938" w:rsidRPr="00246103">
        <w:rPr>
          <w:cs/>
        </w:rPr>
        <w:t xml:space="preserve"> โครงการตำราศิริราช คณะแพทยศาสตร์ ศิริราชพยาบาล </w:t>
      </w:r>
    </w:p>
    <w:p w14:paraId="25FA3482" w14:textId="77777777" w:rsidR="00700938" w:rsidRPr="00246103" w:rsidRDefault="005045E9" w:rsidP="00971B5E">
      <w:pPr>
        <w:pStyle w:val="Heading2"/>
        <w:rPr>
          <w:cs/>
        </w:rPr>
      </w:pPr>
      <w:r>
        <w:rPr>
          <w:cs/>
        </w:rPr>
        <w:t>เว็บไซ</w:t>
      </w:r>
      <w:r>
        <w:rPr>
          <w:rFonts w:hint="cs"/>
          <w:cs/>
        </w:rPr>
        <w:t>ต์</w:t>
      </w:r>
    </w:p>
    <w:p w14:paraId="0ABD2FEE" w14:textId="77777777" w:rsidR="00700938" w:rsidRPr="00246103" w:rsidRDefault="00700938" w:rsidP="00E448EC">
      <w:pPr>
        <w:jc w:val="thaiDistribute"/>
      </w:pPr>
      <w:r>
        <w:t>[1</w:t>
      </w:r>
      <w:r w:rsidR="004E15F1">
        <w:t>0</w:t>
      </w:r>
      <w:r>
        <w:t xml:space="preserve">] </w:t>
      </w:r>
      <w:r w:rsidRPr="00246103">
        <w:t xml:space="preserve">Department of Alternative Energy Development and Efficiency, Ministry of Energy, Thailand (2004). </w:t>
      </w:r>
      <w:r w:rsidRPr="00246103">
        <w:rPr>
          <w:i/>
          <w:iCs/>
        </w:rPr>
        <w:t>Statistic Data</w:t>
      </w:r>
      <w:r w:rsidRPr="00246103">
        <w:t xml:space="preserve">, URL: </w:t>
      </w:r>
      <w:hyperlink r:id="rId14" w:history="1">
        <w:r w:rsidRPr="00246103">
          <w:rPr>
            <w:rStyle w:val="Hyperlink"/>
            <w:color w:val="auto"/>
            <w:sz w:val="30"/>
            <w:szCs w:val="30"/>
            <w:u w:val="none"/>
          </w:rPr>
          <w:t>http://www.dede.go.th</w:t>
        </w:r>
      </w:hyperlink>
      <w:r w:rsidRPr="00246103">
        <w:t>, access</w:t>
      </w:r>
      <w:r w:rsidR="00570DA1">
        <w:t>ed</w:t>
      </w:r>
      <w:r w:rsidRPr="00246103">
        <w:t xml:space="preserve"> on 24/04/2010.</w:t>
      </w:r>
    </w:p>
    <w:p w14:paraId="16E462A1" w14:textId="77777777" w:rsidR="00700938" w:rsidRPr="00246103" w:rsidRDefault="004E15F1" w:rsidP="00E448EC">
      <w:pPr>
        <w:jc w:val="thaiDistribute"/>
      </w:pPr>
      <w:r>
        <w:t>[11</w:t>
      </w:r>
      <w:r w:rsidR="00700938" w:rsidRPr="00246103">
        <w:t xml:space="preserve">] Spath, P.L. and Mann, M.K. (2002). </w:t>
      </w:r>
      <w:r w:rsidR="00700938" w:rsidRPr="00246103">
        <w:rPr>
          <w:i/>
          <w:iCs/>
        </w:rPr>
        <w:t>Life Cycle Assessment of a Natural Gas Combined–Cycle Power Generation System</w:t>
      </w:r>
      <w:r w:rsidR="00700938" w:rsidRPr="00246103">
        <w:t xml:space="preserve">, NREL/TP-570-27715, National Renewable Energy Laboratory, Colorado, USA, URL: </w:t>
      </w:r>
      <w:hyperlink r:id="rId15" w:history="1">
        <w:r w:rsidR="00700938" w:rsidRPr="00246103">
          <w:rPr>
            <w:rStyle w:val="Hyperlink"/>
            <w:color w:val="auto"/>
            <w:sz w:val="30"/>
            <w:szCs w:val="30"/>
            <w:u w:val="none"/>
          </w:rPr>
          <w:t>http://www.doe.gov</w:t>
        </w:r>
      </w:hyperlink>
      <w:r w:rsidR="00700938" w:rsidRPr="00246103">
        <w:t>, access</w:t>
      </w:r>
      <w:r w:rsidR="00570DA1">
        <w:t>ed</w:t>
      </w:r>
      <w:r w:rsidR="00700938" w:rsidRPr="00246103">
        <w:t xml:space="preserve"> on 24/04/2010.</w:t>
      </w:r>
    </w:p>
    <w:p w14:paraId="52A8718F" w14:textId="77777777" w:rsidR="00700938" w:rsidRPr="000E490E" w:rsidRDefault="004E15F1" w:rsidP="00650B92">
      <w:pPr>
        <w:jc w:val="thaiDistribute"/>
      </w:pPr>
      <w:r>
        <w:t>[12</w:t>
      </w:r>
      <w:r w:rsidR="00700938" w:rsidRPr="00246103">
        <w:t xml:space="preserve">] </w:t>
      </w:r>
      <w:r w:rsidR="00700938" w:rsidRPr="00246103">
        <w:rPr>
          <w:cs/>
        </w:rPr>
        <w:t xml:space="preserve">บริษัท ไอทีวี จำกัด (มหาชน) (2542). </w:t>
      </w:r>
      <w:r w:rsidR="00650B92">
        <w:rPr>
          <w:i/>
          <w:iCs/>
          <w:cs/>
        </w:rPr>
        <w:t>เรื่องราวของไอที</w:t>
      </w:r>
      <w:r w:rsidR="00700938" w:rsidRPr="00246103">
        <w:rPr>
          <w:i/>
          <w:iCs/>
          <w:cs/>
        </w:rPr>
        <w:t>วี</w:t>
      </w:r>
      <w:r w:rsidR="00700938" w:rsidRPr="00246103">
        <w:rPr>
          <w:cs/>
        </w:rPr>
        <w:t xml:space="preserve">, </w:t>
      </w:r>
      <w:r w:rsidR="00700938" w:rsidRPr="00246103">
        <w:t>[</w:t>
      </w:r>
      <w:r w:rsidR="00700938" w:rsidRPr="00246103">
        <w:rPr>
          <w:cs/>
        </w:rPr>
        <w:t>ระบบออนไลน์</w:t>
      </w:r>
      <w:r w:rsidR="00700938" w:rsidRPr="00246103">
        <w:t>]</w:t>
      </w:r>
      <w:r w:rsidR="00700938">
        <w:rPr>
          <w:cs/>
        </w:rPr>
        <w:t>,</w:t>
      </w:r>
      <w:r w:rsidR="00700938">
        <w:rPr>
          <w:rFonts w:hint="cs"/>
          <w:cs/>
        </w:rPr>
        <w:t xml:space="preserve"> </w:t>
      </w:r>
      <w:r w:rsidR="00650B92">
        <w:rPr>
          <w:cs/>
        </w:rPr>
        <w:t>แหล</w:t>
      </w:r>
      <w:r w:rsidR="00650B92">
        <w:rPr>
          <w:rFonts w:hint="cs"/>
          <w:cs/>
        </w:rPr>
        <w:t>่ง</w:t>
      </w:r>
      <w:r w:rsidR="00650B92">
        <w:rPr>
          <w:cs/>
        </w:rPr>
        <w:t>ท</w:t>
      </w:r>
      <w:r w:rsidR="00650B92">
        <w:rPr>
          <w:rFonts w:hint="cs"/>
          <w:cs/>
        </w:rPr>
        <w:t>ี่</w:t>
      </w:r>
      <w:r w:rsidR="00700938" w:rsidRPr="00246103">
        <w:rPr>
          <w:cs/>
        </w:rPr>
        <w:t xml:space="preserve">มา </w:t>
      </w:r>
      <w:r w:rsidR="00700938" w:rsidRPr="004E15F1">
        <w:rPr>
          <w:sz w:val="30"/>
          <w:szCs w:val="30"/>
        </w:rPr>
        <w:t>http://www.itv.co.th</w:t>
      </w:r>
      <w:r w:rsidR="00700938" w:rsidRPr="00246103">
        <w:t xml:space="preserve">, </w:t>
      </w:r>
      <w:r w:rsidR="00700938" w:rsidRPr="00246103">
        <w:rPr>
          <w:cs/>
        </w:rPr>
        <w:t>เข้าดูเมื่อวันที่</w:t>
      </w:r>
      <w:r w:rsidR="00700938" w:rsidRPr="00246103">
        <w:t xml:space="preserve"> 24/04/2553.</w:t>
      </w:r>
    </w:p>
    <w:p w14:paraId="23196832" w14:textId="77777777" w:rsidR="00563013" w:rsidRPr="005A164E" w:rsidRDefault="00650B92" w:rsidP="00650B92">
      <w:pPr>
        <w:pStyle w:val="Heading1"/>
      </w:pPr>
      <w:r>
        <w:rPr>
          <w:rFonts w:hint="cs"/>
          <w:cs/>
        </w:rPr>
        <w:t>การส่งบทความฉบับเต็ม</w:t>
      </w:r>
    </w:p>
    <w:p w14:paraId="20BF1990" w14:textId="77777777" w:rsidR="00650B92" w:rsidRPr="00246103" w:rsidRDefault="00650B92" w:rsidP="004E15F1">
      <w:pPr>
        <w:pStyle w:val="BodyText"/>
        <w:rPr>
          <w:cs/>
        </w:rPr>
      </w:pPr>
      <w:r w:rsidRPr="00246103">
        <w:rPr>
          <w:cs/>
        </w:rPr>
        <w:t>การส่งบทความฉบับเต็มเพื่อรับการพิจารณาให้ส่งผ่านระบบออนไลน์ทาง</w:t>
      </w:r>
      <w:r w:rsidRPr="00246103">
        <w:rPr>
          <w:rFonts w:hint="cs"/>
          <w:cs/>
        </w:rPr>
        <w:t>เว็</w:t>
      </w:r>
      <w:r w:rsidR="004E15F1">
        <w:rPr>
          <w:cs/>
        </w:rPr>
        <w:t>บไซ</w:t>
      </w:r>
      <w:r w:rsidR="004E15F1">
        <w:rPr>
          <w:rFonts w:hint="cs"/>
          <w:cs/>
        </w:rPr>
        <w:t>ต์</w:t>
      </w:r>
      <w:r w:rsidRPr="00246103">
        <w:rPr>
          <w:cs/>
        </w:rPr>
        <w:t xml:space="preserve">เท่านั้น โดยส่งเป็นไฟล์ </w:t>
      </w:r>
      <w:r w:rsidRPr="00246103">
        <w:t xml:space="preserve">MS Word </w:t>
      </w:r>
      <w:r w:rsidRPr="00246103">
        <w:rPr>
          <w:cs/>
        </w:rPr>
        <w:t>เมื่อ</w:t>
      </w:r>
      <w:r w:rsidR="004E15F1">
        <w:rPr>
          <w:rFonts w:hint="cs"/>
          <w:cs/>
        </w:rPr>
        <w:t>บทความ</w:t>
      </w:r>
      <w:r w:rsidRPr="00246103">
        <w:rPr>
          <w:cs/>
        </w:rPr>
        <w:t xml:space="preserve">ผ่านการพิจารณาให้เข้าร่วมการนำเสนอแล้ว </w:t>
      </w:r>
      <w:r w:rsidR="004E15F1">
        <w:rPr>
          <w:rFonts w:hint="cs"/>
          <w:cs/>
        </w:rPr>
        <w:t>ผู้เขียน</w:t>
      </w:r>
      <w:r w:rsidRPr="00246103">
        <w:rPr>
          <w:cs/>
        </w:rPr>
        <w:t xml:space="preserve">จะต้องส่งบทความฉบับสมบูรณ์ในลักษณะของ </w:t>
      </w:r>
      <w:r w:rsidR="004E15F1">
        <w:t>“camera-</w:t>
      </w:r>
      <w:r w:rsidRPr="00246103">
        <w:t>ready”</w:t>
      </w:r>
      <w:r w:rsidRPr="00246103">
        <w:rPr>
          <w:cs/>
        </w:rPr>
        <w:t xml:space="preserve"> </w:t>
      </w:r>
    </w:p>
    <w:p w14:paraId="5E446328" w14:textId="77777777" w:rsidR="00650B92" w:rsidRPr="00246103" w:rsidRDefault="00650B92" w:rsidP="004E15F1">
      <w:pPr>
        <w:pStyle w:val="BodyText"/>
      </w:pPr>
      <w:r w:rsidRPr="00246103">
        <w:rPr>
          <w:cs/>
        </w:rPr>
        <w:t>ก่อนการส่งไฟล์ ขอความกรุณาผู้เขียนบทความทำการทดสอบพิมพ</w:t>
      </w:r>
      <w:r w:rsidR="00971B5E">
        <w:rPr>
          <w:cs/>
        </w:rPr>
        <w:t>์จากไฟล์ที่ท่านจะส่ง และตรวจ</w:t>
      </w:r>
      <w:r w:rsidR="00971B5E">
        <w:rPr>
          <w:rFonts w:hint="cs"/>
          <w:cs/>
        </w:rPr>
        <w:t>สอบ</w:t>
      </w:r>
      <w:r w:rsidRPr="00246103">
        <w:rPr>
          <w:cs/>
        </w:rPr>
        <w:t>ความสมบูรณ์ของไฟล์ ความสมบูรณ์ของเนื้อหารวมถึงความชัดเจนของตัวหนังสือ รูปภาพ ตาราง และสมการ ทั้งนี้ความสมบูรณ์ของ</w:t>
      </w:r>
      <w:r w:rsidR="004E15F1">
        <w:rPr>
          <w:cs/>
        </w:rPr>
        <w:t>ไฟล์ท</w:t>
      </w:r>
      <w:r w:rsidR="004E15F1">
        <w:rPr>
          <w:rFonts w:hint="cs"/>
          <w:cs/>
        </w:rPr>
        <w:t>ี่</w:t>
      </w:r>
      <w:r w:rsidRPr="00246103">
        <w:rPr>
          <w:cs/>
        </w:rPr>
        <w:t>จัดส่งมา</w:t>
      </w:r>
      <w:r w:rsidR="004E15F1">
        <w:rPr>
          <w:cs/>
        </w:rPr>
        <w:t>เป็นความรับผิดชอบ</w:t>
      </w:r>
      <w:r w:rsidRPr="00246103">
        <w:rPr>
          <w:cs/>
        </w:rPr>
        <w:t>ของผู้เขียนบทความ และกรรมการขอสงวนสิทธิ์ในการไม่ตอบรับบทความที่การเขียนหรือไฟล์ไม่สมบูรณ์</w:t>
      </w:r>
    </w:p>
    <w:p w14:paraId="009CD811" w14:textId="581E904D" w:rsidR="00950DFC" w:rsidRDefault="004E15F1" w:rsidP="00950DFC">
      <w:pPr>
        <w:pStyle w:val="BodyText"/>
        <w:jc w:val="left"/>
        <w:rPr>
          <w:rStyle w:val="Hyperlink"/>
          <w:color w:val="auto"/>
          <w:u w:val="none"/>
        </w:rPr>
      </w:pPr>
      <w:r>
        <w:rPr>
          <w:rFonts w:hint="cs"/>
          <w:cs/>
        </w:rPr>
        <w:t>โปรดตรวจสอบ</w:t>
      </w:r>
      <w:r w:rsidR="00650B92" w:rsidRPr="00246103">
        <w:rPr>
          <w:cs/>
        </w:rPr>
        <w:t>กำหนดการส่ง</w:t>
      </w:r>
      <w:r w:rsidR="00650B92">
        <w:rPr>
          <w:cs/>
        </w:rPr>
        <w:t>บทความ</w:t>
      </w:r>
      <w:r w:rsidR="00950DFC">
        <w:rPr>
          <w:rFonts w:hint="cs"/>
          <w:cs/>
        </w:rPr>
        <w:t>และประกาศข่าวต่าง ๆ จากเว็บไซต์ของการประชุมวิ</w:t>
      </w:r>
      <w:r>
        <w:rPr>
          <w:rFonts w:hint="cs"/>
          <w:cs/>
        </w:rPr>
        <w:t>ชากา</w:t>
      </w:r>
      <w:r w:rsidR="00950DFC">
        <w:rPr>
          <w:rFonts w:hint="cs"/>
          <w:cs/>
        </w:rPr>
        <w:t xml:space="preserve">รที่ลิงก์ </w:t>
      </w:r>
      <w:r w:rsidR="00971B5E" w:rsidRPr="00971B5E">
        <w:t>http://www.tsme.org/me-nett/me-nett202</w:t>
      </w:r>
      <w:r w:rsidR="0051092E">
        <w:t>1</w:t>
      </w:r>
      <w:r w:rsidR="00971B5E" w:rsidRPr="00971B5E">
        <w:t>/</w:t>
      </w:r>
      <w:r w:rsidR="00950DFC">
        <w:rPr>
          <w:rStyle w:val="Hyperlink"/>
          <w:color w:val="auto"/>
          <w:u w:val="none"/>
        </w:rPr>
        <w:t>.</w:t>
      </w:r>
    </w:p>
    <w:p w14:paraId="1C19B22F" w14:textId="77777777" w:rsidR="009F44D0" w:rsidRDefault="00950DFC" w:rsidP="00CE2C7B">
      <w:pPr>
        <w:pStyle w:val="BodyText"/>
      </w:pPr>
      <w:r>
        <w:rPr>
          <w:rFonts w:hint="cs"/>
          <w:cs/>
          <w:lang w:val="en-SG"/>
        </w:rPr>
        <w:t xml:space="preserve">หลังย่อหน้านี้มี </w:t>
      </w:r>
      <w:r>
        <w:rPr>
          <w:lang w:val="en-SG"/>
        </w:rPr>
        <w:t xml:space="preserve">continuous section break </w:t>
      </w:r>
      <w:r w:rsidR="00CE2C7B">
        <w:rPr>
          <w:rFonts w:hint="cs"/>
          <w:cs/>
          <w:lang w:val="en-SG"/>
        </w:rPr>
        <w:t>ใส่</w:t>
      </w:r>
      <w:r>
        <w:rPr>
          <w:rFonts w:hint="cs"/>
          <w:cs/>
        </w:rPr>
        <w:t>ไว้เพื่อ</w:t>
      </w:r>
      <w:r w:rsidR="00CE2C7B">
        <w:rPr>
          <w:rFonts w:hint="cs"/>
          <w:cs/>
        </w:rPr>
        <w:t xml:space="preserve">สิ้นสุดการจัดหน้ากระดาษแบบสองคอลัมน์ ท่านสามารถเรียกดูได้โดยการกดปุ่ม </w:t>
      </w:r>
      <w:r w:rsidR="00CE2C7B" w:rsidRPr="00CE2C7B">
        <w:t xml:space="preserve">¶ </w:t>
      </w:r>
      <w:r w:rsidR="00CE2C7B">
        <w:rPr>
          <w:rFonts w:hint="cs"/>
          <w:cs/>
        </w:rPr>
        <w:t>บนแถบเครื่องมือ (</w:t>
      </w:r>
      <w:r w:rsidR="00CE2C7B">
        <w:rPr>
          <w:lang w:val="en-SG"/>
        </w:rPr>
        <w:t xml:space="preserve">toolbar) </w:t>
      </w:r>
      <w:r w:rsidR="00CE2C7B">
        <w:rPr>
          <w:rFonts w:hint="cs"/>
          <w:cs/>
        </w:rPr>
        <w:t>โปรดอย่าลบออก</w:t>
      </w:r>
    </w:p>
    <w:p w14:paraId="20D57CC9" w14:textId="77777777" w:rsidR="005045E9" w:rsidRDefault="005045E9" w:rsidP="00CE2C7B">
      <w:pPr>
        <w:pStyle w:val="BodyText"/>
        <w:sectPr w:rsidR="005045E9" w:rsidSect="0065418D">
          <w:type w:val="continuous"/>
          <w:pgSz w:w="11906" w:h="16838" w:code="9"/>
          <w:pgMar w:top="1418" w:right="1134" w:bottom="1134" w:left="1418" w:header="720" w:footer="720" w:gutter="0"/>
          <w:cols w:num="2" w:space="504"/>
          <w:docGrid w:linePitch="360"/>
        </w:sectPr>
      </w:pPr>
    </w:p>
    <w:p w14:paraId="3920E37B" w14:textId="77777777" w:rsidR="009F44D0" w:rsidRPr="006E3473" w:rsidRDefault="009F44D0" w:rsidP="00C33AE9">
      <w:pPr>
        <w:pStyle w:val="BodyText"/>
        <w:ind w:firstLine="0"/>
      </w:pPr>
    </w:p>
    <w:p w14:paraId="15F2835C" w14:textId="7B88A61B" w:rsidR="003E5154" w:rsidRDefault="003E5154" w:rsidP="00A6297C">
      <w:pPr>
        <w:tabs>
          <w:tab w:val="left" w:pos="360"/>
        </w:tabs>
        <w:jc w:val="thaiDistribute"/>
      </w:pPr>
    </w:p>
    <w:sectPr w:rsidR="003E5154" w:rsidSect="0065418D">
      <w:type w:val="continuous"/>
      <w:pgSz w:w="11906" w:h="16838" w:code="9"/>
      <w:pgMar w:top="1418" w:right="1134" w:bottom="1134" w:left="1418" w:header="720" w:footer="720" w:gutter="0"/>
      <w:cols w:num="2" w:space="5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CE7E" w14:textId="77777777" w:rsidR="008061E7" w:rsidRDefault="008061E7">
      <w:r>
        <w:separator/>
      </w:r>
    </w:p>
  </w:endnote>
  <w:endnote w:type="continuationSeparator" w:id="0">
    <w:p w14:paraId="584321B2" w14:textId="77777777" w:rsidR="008061E7" w:rsidRDefault="0080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2E72" w14:textId="77777777" w:rsidR="00BB53A5" w:rsidRDefault="00BB53A5" w:rsidP="00BF11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4A75A" w14:textId="77777777" w:rsidR="00BB53A5" w:rsidRDefault="00BB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171C" w14:textId="77777777" w:rsidR="008061E7" w:rsidRDefault="008061E7">
      <w:r>
        <w:separator/>
      </w:r>
    </w:p>
  </w:footnote>
  <w:footnote w:type="continuationSeparator" w:id="0">
    <w:p w14:paraId="7B7E7395" w14:textId="77777777" w:rsidR="008061E7" w:rsidRDefault="0080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3B71" w14:textId="77777777" w:rsidR="00BB0F39" w:rsidRDefault="00BB7307">
    <w:pPr>
      <w:pStyle w:val="Header"/>
    </w:pPr>
    <w:r>
      <w:rPr>
        <w:rFonts w:ascii="Browallia New" w:hAnsi="Browallia New" w:cs="Browallia New"/>
        <w:b/>
        <w:bCs/>
        <w:noProof/>
        <w:lang w:val="en-US" w:eastAsia="en-US"/>
      </w:rPr>
      <w:drawing>
        <wp:inline distT="0" distB="0" distL="0" distR="0" wp14:anchorId="7E2B038B" wp14:editId="5333EE18">
          <wp:extent cx="5955665" cy="1986280"/>
          <wp:effectExtent l="0" t="0" r="0" b="0"/>
          <wp:docPr id="6" name="Picture 6" descr="fullpap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llpape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198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2CCE" w14:textId="77777777" w:rsidR="00EE1E65" w:rsidRDefault="00B9268C"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  <w:r>
      <w:rPr>
        <w:rFonts w:ascii="Browallia New" w:hAnsi="Browallia New" w:cs="Browallia New" w:hint="cs"/>
        <w:b/>
        <w:bCs/>
        <w: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2" w:type="dxa"/>
      <w:tblLayout w:type="fixed"/>
      <w:tblLook w:val="04A0" w:firstRow="1" w:lastRow="0" w:firstColumn="1" w:lastColumn="0" w:noHBand="0" w:noVBand="1"/>
    </w:tblPr>
    <w:tblGrid>
      <w:gridCol w:w="5671"/>
      <w:gridCol w:w="4252"/>
    </w:tblGrid>
    <w:tr w:rsidR="00525502" w:rsidRPr="00874A56" w14:paraId="5FCE267D" w14:textId="77777777" w:rsidTr="0046613C">
      <w:tc>
        <w:tcPr>
          <w:tcW w:w="5671" w:type="dxa"/>
        </w:tcPr>
        <w:tbl>
          <w:tblPr>
            <w:tblW w:w="9930" w:type="dxa"/>
            <w:tblLayout w:type="fixed"/>
            <w:tblLook w:val="04A0" w:firstRow="1" w:lastRow="0" w:firstColumn="1" w:lastColumn="0" w:noHBand="0" w:noVBand="1"/>
          </w:tblPr>
          <w:tblGrid>
            <w:gridCol w:w="6086"/>
            <w:gridCol w:w="3844"/>
          </w:tblGrid>
          <w:tr w:rsidR="007C1FE5" w14:paraId="6511DD74" w14:textId="77777777" w:rsidTr="007C1FE5">
            <w:tc>
              <w:tcPr>
                <w:tcW w:w="6082" w:type="dxa"/>
                <w:hideMark/>
              </w:tcPr>
              <w:p w14:paraId="2B8FA537" w14:textId="5681F145" w:rsidR="00047D3B" w:rsidRPr="001D599B" w:rsidRDefault="00047D3B" w:rsidP="00047D3B">
                <w:pPr>
                  <w:rPr>
                    <w:sz w:val="24"/>
                    <w:szCs w:val="24"/>
                  </w:rPr>
                </w:pPr>
                <w:r w:rsidRPr="001D599B">
                  <w:rPr>
                    <w:sz w:val="24"/>
                    <w:szCs w:val="24"/>
                    <w:cs/>
                  </w:rPr>
                  <w:t xml:space="preserve">การประชุมวิชาการเครือข่ายวิศวกรรมเครื่องกลแห่งประเทศไทย ครั้งที่ </w:t>
                </w:r>
                <w:r w:rsidR="00997380">
                  <w:rPr>
                    <w:sz w:val="24"/>
                    <w:szCs w:val="24"/>
                  </w:rPr>
                  <w:t>40</w:t>
                </w:r>
              </w:p>
              <w:p w14:paraId="62481BF9" w14:textId="27C5A7CF" w:rsidR="00747E20" w:rsidRPr="001D599B" w:rsidRDefault="00047D3B" w:rsidP="00047D3B">
                <w:pPr>
                  <w:rPr>
                    <w:sz w:val="24"/>
                    <w:szCs w:val="24"/>
                    <w:cs/>
                    <w:lang w:val="en-SG"/>
                  </w:rPr>
                </w:pPr>
                <w:r w:rsidRPr="001D599B">
                  <w:rPr>
                    <w:sz w:val="24"/>
                    <w:szCs w:val="24"/>
                    <w:cs/>
                  </w:rPr>
                  <w:t xml:space="preserve">วันที่ </w:t>
                </w:r>
                <w:r>
                  <w:rPr>
                    <w:sz w:val="24"/>
                    <w:szCs w:val="24"/>
                  </w:rPr>
                  <w:t>1</w:t>
                </w:r>
                <w:r w:rsidR="00412E16">
                  <w:rPr>
                    <w:sz w:val="24"/>
                    <w:szCs w:val="24"/>
                  </w:rPr>
                  <w:t>4</w:t>
                </w:r>
                <w:r w:rsidRPr="001D599B">
                  <w:rPr>
                    <w:sz w:val="24"/>
                    <w:szCs w:val="24"/>
                  </w:rPr>
                  <w:t xml:space="preserve"> - </w:t>
                </w:r>
                <w:r>
                  <w:rPr>
                    <w:sz w:val="24"/>
                    <w:szCs w:val="24"/>
                  </w:rPr>
                  <w:t>1</w:t>
                </w:r>
                <w:r w:rsidR="00412E16">
                  <w:rPr>
                    <w:sz w:val="24"/>
                    <w:szCs w:val="24"/>
                  </w:rPr>
                  <w:t>7</w:t>
                </w:r>
                <w:r w:rsidRPr="001D599B">
                  <w:rPr>
                    <w:sz w:val="24"/>
                    <w:szCs w:val="24"/>
                  </w:rPr>
                  <w:t xml:space="preserve"> </w:t>
                </w:r>
                <w:r w:rsidRPr="001D599B">
                  <w:rPr>
                    <w:sz w:val="24"/>
                    <w:szCs w:val="24"/>
                    <w:cs/>
                  </w:rPr>
                  <w:t>กรกฎาคม พ.ศ.</w:t>
                </w:r>
                <w:r>
                  <w:rPr>
                    <w:rFonts w:hint="cs"/>
                    <w:sz w:val="24"/>
                    <w:szCs w:val="24"/>
                    <w:cs/>
                  </w:rPr>
                  <w:t xml:space="preserve"> </w:t>
                </w:r>
                <w:r w:rsidRPr="001D599B">
                  <w:rPr>
                    <w:sz w:val="24"/>
                    <w:szCs w:val="24"/>
                  </w:rPr>
                  <w:t>256</w:t>
                </w:r>
                <w:r w:rsidR="00997380">
                  <w:rPr>
                    <w:sz w:val="24"/>
                    <w:szCs w:val="24"/>
                  </w:rPr>
                  <w:t>9</w:t>
                </w:r>
                <w:r w:rsidRPr="001D599B">
                  <w:rPr>
                    <w:sz w:val="24"/>
                    <w:szCs w:val="24"/>
                  </w:rPr>
                  <w:t xml:space="preserve"> </w:t>
                </w:r>
                <w:r w:rsidRPr="001D599B">
                  <w:rPr>
                    <w:sz w:val="24"/>
                    <w:szCs w:val="24"/>
                    <w:cs/>
                  </w:rPr>
                  <w:t>จังหวัด</w:t>
                </w:r>
                <w:r w:rsidR="00997380">
                  <w:rPr>
                    <w:rFonts w:hint="cs"/>
                    <w:sz w:val="24"/>
                    <w:szCs w:val="24"/>
                    <w:cs/>
                  </w:rPr>
                  <w:t>นครปฐม</w:t>
                </w:r>
              </w:p>
              <w:p w14:paraId="3D3B77EC" w14:textId="2DDC5658" w:rsidR="007C1FE5" w:rsidRDefault="00997380" w:rsidP="00747E20">
                <w:pPr>
                  <w:rPr>
                    <w:b/>
                    <w:bCs/>
                    <w:sz w:val="40"/>
                    <w:szCs w:val="40"/>
                    <w:cs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MD</w:t>
                </w:r>
                <w:r w:rsidR="009104B7">
                  <w:rPr>
                    <w:b/>
                    <w:bCs/>
                    <w:sz w:val="40"/>
                    <w:szCs w:val="40"/>
                  </w:rPr>
                  <w:t>M</w:t>
                </w:r>
                <w:r w:rsidR="00747E20" w:rsidRPr="001D599B">
                  <w:rPr>
                    <w:b/>
                    <w:bCs/>
                    <w:sz w:val="40"/>
                    <w:szCs w:val="40"/>
                  </w:rPr>
                  <w:t>–XXX</w:t>
                </w:r>
                <w:r w:rsidR="00747E20" w:rsidRPr="001D599B">
                  <w:rPr>
                    <w:b/>
                    <w:bCs/>
                    <w:sz w:val="40"/>
                    <w:szCs w:val="40"/>
                    <w:cs/>
                  </w:rPr>
                  <w:t xml:space="preserve"> </w:t>
                </w:r>
                <w:r w:rsidR="00747E20" w:rsidRPr="001D599B">
                  <w:rPr>
                    <w:color w:val="FF0000"/>
                    <w:cs/>
                  </w:rPr>
                  <w:t>(หมายเลขนี้จะได้รับหลังจากตอบรับบทความแล้ว)</w:t>
                </w:r>
              </w:p>
            </w:tc>
            <w:tc>
              <w:tcPr>
                <w:tcW w:w="3841" w:type="dxa"/>
                <w:hideMark/>
              </w:tcPr>
              <w:p w14:paraId="2D74634A" w14:textId="640A3742" w:rsidR="007C1FE5" w:rsidRDefault="007C1FE5" w:rsidP="007C1FE5">
                <w:pPr>
                  <w:jc w:val="right"/>
                  <w:rPr>
                    <w:sz w:val="20"/>
                    <w:szCs w:val="20"/>
                  </w:rPr>
                </w:pPr>
              </w:p>
            </w:tc>
          </w:tr>
        </w:tbl>
        <w:p w14:paraId="5FCE74EE" w14:textId="0B72F0FA" w:rsidR="00525502" w:rsidRPr="00741C23" w:rsidRDefault="00525502" w:rsidP="00525502">
          <w:pPr>
            <w:jc w:val="both"/>
            <w:rPr>
              <w:b/>
              <w:bCs/>
              <w:sz w:val="40"/>
              <w:szCs w:val="40"/>
            </w:rPr>
          </w:pPr>
        </w:p>
      </w:tc>
      <w:tc>
        <w:tcPr>
          <w:tcW w:w="4252" w:type="dxa"/>
        </w:tcPr>
        <w:p w14:paraId="0E68A6A8" w14:textId="363B443F" w:rsidR="00525502" w:rsidRPr="00874A56" w:rsidRDefault="00055C1A" w:rsidP="00874A56">
          <w:pPr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2427FE5B" wp14:editId="6A71720E">
                <wp:simplePos x="0" y="0"/>
                <wp:positionH relativeFrom="column">
                  <wp:posOffset>1350010</wp:posOffset>
                </wp:positionH>
                <wp:positionV relativeFrom="paragraph">
                  <wp:posOffset>-301625</wp:posOffset>
                </wp:positionV>
                <wp:extent cx="1038225" cy="913721"/>
                <wp:effectExtent l="0" t="0" r="0" b="1270"/>
                <wp:wrapNone/>
                <wp:docPr id="2043845334" name="Picture 1" descr="A logo with a tower and a drag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845334" name="Picture 1" descr="A logo with a tower and a dragon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913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2A770BE" w14:textId="6ABB8070" w:rsidR="00B34232" w:rsidRPr="00933B81" w:rsidRDefault="00B34232" w:rsidP="005D5832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2119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5C914C6"/>
    <w:multiLevelType w:val="hybridMultilevel"/>
    <w:tmpl w:val="63648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66570F"/>
    <w:multiLevelType w:val="hybridMultilevel"/>
    <w:tmpl w:val="D466EFD4"/>
    <w:lvl w:ilvl="0" w:tplc="60B46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ECF4149C">
      <w:start w:val="1"/>
      <w:numFmt w:val="thaiCounting"/>
      <w:lvlText w:val="%2-"/>
      <w:lvlJc w:val="left"/>
      <w:pPr>
        <w:tabs>
          <w:tab w:val="num" w:pos="4230"/>
        </w:tabs>
        <w:ind w:left="4230" w:hanging="315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94DD2"/>
    <w:multiLevelType w:val="hybridMultilevel"/>
    <w:tmpl w:val="804A358A"/>
    <w:lvl w:ilvl="0" w:tplc="81F40FA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52FB"/>
    <w:multiLevelType w:val="multilevel"/>
    <w:tmpl w:val="393C467E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89939370">
    <w:abstractNumId w:val="0"/>
  </w:num>
  <w:num w:numId="2" w16cid:durableId="1601793549">
    <w:abstractNumId w:val="2"/>
  </w:num>
  <w:num w:numId="3" w16cid:durableId="2072076927">
    <w:abstractNumId w:val="4"/>
  </w:num>
  <w:num w:numId="4" w16cid:durableId="129792326">
    <w:abstractNumId w:val="4"/>
    <w:lvlOverride w:ilvl="0">
      <w:lvl w:ilvl="0">
        <w:start w:val="1"/>
        <w:numFmt w:val="decimal"/>
        <w:pStyle w:val="Heading1"/>
        <w:suff w:val="space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1157378529">
    <w:abstractNumId w:val="1"/>
  </w:num>
  <w:num w:numId="6" w16cid:durableId="70479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3D"/>
    <w:rsid w:val="00006516"/>
    <w:rsid w:val="00016CA3"/>
    <w:rsid w:val="00017F05"/>
    <w:rsid w:val="00022262"/>
    <w:rsid w:val="00031791"/>
    <w:rsid w:val="000326E2"/>
    <w:rsid w:val="00042E71"/>
    <w:rsid w:val="00045309"/>
    <w:rsid w:val="000455B9"/>
    <w:rsid w:val="00046A29"/>
    <w:rsid w:val="00047D3B"/>
    <w:rsid w:val="00051008"/>
    <w:rsid w:val="00055C1A"/>
    <w:rsid w:val="00075819"/>
    <w:rsid w:val="0007695E"/>
    <w:rsid w:val="00087AD7"/>
    <w:rsid w:val="00090F20"/>
    <w:rsid w:val="00092294"/>
    <w:rsid w:val="000A2F59"/>
    <w:rsid w:val="000A3F34"/>
    <w:rsid w:val="000A4770"/>
    <w:rsid w:val="000E30B8"/>
    <w:rsid w:val="000E38E8"/>
    <w:rsid w:val="000E490E"/>
    <w:rsid w:val="000E4A66"/>
    <w:rsid w:val="000E573D"/>
    <w:rsid w:val="000F2724"/>
    <w:rsid w:val="000F3C3C"/>
    <w:rsid w:val="00103C73"/>
    <w:rsid w:val="001104FC"/>
    <w:rsid w:val="00121F1D"/>
    <w:rsid w:val="00126350"/>
    <w:rsid w:val="00134488"/>
    <w:rsid w:val="00135B3F"/>
    <w:rsid w:val="00136885"/>
    <w:rsid w:val="00145FAA"/>
    <w:rsid w:val="00172680"/>
    <w:rsid w:val="001842D3"/>
    <w:rsid w:val="001846D2"/>
    <w:rsid w:val="0019250F"/>
    <w:rsid w:val="001A1AF2"/>
    <w:rsid w:val="001A2E4F"/>
    <w:rsid w:val="001A3371"/>
    <w:rsid w:val="001B3322"/>
    <w:rsid w:val="001B6D89"/>
    <w:rsid w:val="001D7E60"/>
    <w:rsid w:val="001E4587"/>
    <w:rsid w:val="001F7D99"/>
    <w:rsid w:val="00230F8D"/>
    <w:rsid w:val="0024064A"/>
    <w:rsid w:val="00242C5C"/>
    <w:rsid w:val="002455AA"/>
    <w:rsid w:val="00246103"/>
    <w:rsid w:val="00247BFC"/>
    <w:rsid w:val="0025102F"/>
    <w:rsid w:val="002605AB"/>
    <w:rsid w:val="00260E8A"/>
    <w:rsid w:val="00272429"/>
    <w:rsid w:val="002729B0"/>
    <w:rsid w:val="00275398"/>
    <w:rsid w:val="002760FB"/>
    <w:rsid w:val="00287E18"/>
    <w:rsid w:val="00295101"/>
    <w:rsid w:val="002A7CEA"/>
    <w:rsid w:val="002C40E9"/>
    <w:rsid w:val="002C4C71"/>
    <w:rsid w:val="002C580D"/>
    <w:rsid w:val="002E16C6"/>
    <w:rsid w:val="002F0FDB"/>
    <w:rsid w:val="00302ABC"/>
    <w:rsid w:val="0030584E"/>
    <w:rsid w:val="0030616F"/>
    <w:rsid w:val="00307E14"/>
    <w:rsid w:val="00312393"/>
    <w:rsid w:val="00345F78"/>
    <w:rsid w:val="003462B7"/>
    <w:rsid w:val="00364EB3"/>
    <w:rsid w:val="00377C54"/>
    <w:rsid w:val="0038182C"/>
    <w:rsid w:val="00381DF3"/>
    <w:rsid w:val="003843C1"/>
    <w:rsid w:val="00392D53"/>
    <w:rsid w:val="003A5BC9"/>
    <w:rsid w:val="003A79F3"/>
    <w:rsid w:val="003B5C85"/>
    <w:rsid w:val="003C5E83"/>
    <w:rsid w:val="003D66E9"/>
    <w:rsid w:val="003E5154"/>
    <w:rsid w:val="004026AD"/>
    <w:rsid w:val="00402C49"/>
    <w:rsid w:val="00402CF1"/>
    <w:rsid w:val="00407AC7"/>
    <w:rsid w:val="00412E16"/>
    <w:rsid w:val="0041450C"/>
    <w:rsid w:val="004167C1"/>
    <w:rsid w:val="0041729D"/>
    <w:rsid w:val="00420B4C"/>
    <w:rsid w:val="004239DC"/>
    <w:rsid w:val="004252EB"/>
    <w:rsid w:val="004462E5"/>
    <w:rsid w:val="004525CD"/>
    <w:rsid w:val="00453090"/>
    <w:rsid w:val="00456A37"/>
    <w:rsid w:val="00463CE6"/>
    <w:rsid w:val="0046613C"/>
    <w:rsid w:val="00466C0F"/>
    <w:rsid w:val="00472346"/>
    <w:rsid w:val="00473531"/>
    <w:rsid w:val="0047403C"/>
    <w:rsid w:val="0047450D"/>
    <w:rsid w:val="004845AC"/>
    <w:rsid w:val="00494875"/>
    <w:rsid w:val="00494AEE"/>
    <w:rsid w:val="00494BDF"/>
    <w:rsid w:val="004A77ED"/>
    <w:rsid w:val="004A7D7D"/>
    <w:rsid w:val="004C07A7"/>
    <w:rsid w:val="004C1856"/>
    <w:rsid w:val="004C6A17"/>
    <w:rsid w:val="004C6C85"/>
    <w:rsid w:val="004C6F07"/>
    <w:rsid w:val="004D33CC"/>
    <w:rsid w:val="004D593E"/>
    <w:rsid w:val="004E11B9"/>
    <w:rsid w:val="004E15F1"/>
    <w:rsid w:val="00503610"/>
    <w:rsid w:val="005039E4"/>
    <w:rsid w:val="005045E9"/>
    <w:rsid w:val="0051092E"/>
    <w:rsid w:val="005124FB"/>
    <w:rsid w:val="00524958"/>
    <w:rsid w:val="00525502"/>
    <w:rsid w:val="00533EE5"/>
    <w:rsid w:val="00535401"/>
    <w:rsid w:val="005435EF"/>
    <w:rsid w:val="00556370"/>
    <w:rsid w:val="00560889"/>
    <w:rsid w:val="00561705"/>
    <w:rsid w:val="00561D9B"/>
    <w:rsid w:val="00563013"/>
    <w:rsid w:val="00570DA1"/>
    <w:rsid w:val="0057733D"/>
    <w:rsid w:val="005817DA"/>
    <w:rsid w:val="00586BC8"/>
    <w:rsid w:val="00590888"/>
    <w:rsid w:val="005A02E9"/>
    <w:rsid w:val="005B3753"/>
    <w:rsid w:val="005D5832"/>
    <w:rsid w:val="005D6859"/>
    <w:rsid w:val="005E1806"/>
    <w:rsid w:val="005E3388"/>
    <w:rsid w:val="005E42E5"/>
    <w:rsid w:val="005E7966"/>
    <w:rsid w:val="005F1683"/>
    <w:rsid w:val="005F79DD"/>
    <w:rsid w:val="006028EC"/>
    <w:rsid w:val="00605904"/>
    <w:rsid w:val="0060747B"/>
    <w:rsid w:val="0061530C"/>
    <w:rsid w:val="006154EC"/>
    <w:rsid w:val="00621FD9"/>
    <w:rsid w:val="00650B92"/>
    <w:rsid w:val="00652C6C"/>
    <w:rsid w:val="0065317D"/>
    <w:rsid w:val="0065418D"/>
    <w:rsid w:val="00654DCE"/>
    <w:rsid w:val="00655CF6"/>
    <w:rsid w:val="00655E41"/>
    <w:rsid w:val="00656165"/>
    <w:rsid w:val="0066332C"/>
    <w:rsid w:val="006725FF"/>
    <w:rsid w:val="006841D7"/>
    <w:rsid w:val="00686968"/>
    <w:rsid w:val="006871EB"/>
    <w:rsid w:val="006A0B60"/>
    <w:rsid w:val="006B4B24"/>
    <w:rsid w:val="006B6D90"/>
    <w:rsid w:val="006B7F5B"/>
    <w:rsid w:val="006C4BC0"/>
    <w:rsid w:val="006D024B"/>
    <w:rsid w:val="006D2EFE"/>
    <w:rsid w:val="006D4B4C"/>
    <w:rsid w:val="006E3473"/>
    <w:rsid w:val="006E5DD5"/>
    <w:rsid w:val="006E7A91"/>
    <w:rsid w:val="006F0B8D"/>
    <w:rsid w:val="006F3650"/>
    <w:rsid w:val="00700938"/>
    <w:rsid w:val="007043DB"/>
    <w:rsid w:val="00707AD3"/>
    <w:rsid w:val="00716C50"/>
    <w:rsid w:val="00741C23"/>
    <w:rsid w:val="00745008"/>
    <w:rsid w:val="00747E20"/>
    <w:rsid w:val="00753E95"/>
    <w:rsid w:val="007621BF"/>
    <w:rsid w:val="00764BBE"/>
    <w:rsid w:val="00771690"/>
    <w:rsid w:val="0077252F"/>
    <w:rsid w:val="00781746"/>
    <w:rsid w:val="007A59FD"/>
    <w:rsid w:val="007C1FE5"/>
    <w:rsid w:val="007C49BA"/>
    <w:rsid w:val="007D2134"/>
    <w:rsid w:val="007D27B2"/>
    <w:rsid w:val="007E04AF"/>
    <w:rsid w:val="007E22FE"/>
    <w:rsid w:val="007E3EE1"/>
    <w:rsid w:val="007F52A6"/>
    <w:rsid w:val="00801875"/>
    <w:rsid w:val="00805410"/>
    <w:rsid w:val="008061E7"/>
    <w:rsid w:val="00806BA1"/>
    <w:rsid w:val="008216CB"/>
    <w:rsid w:val="00827AA8"/>
    <w:rsid w:val="0084490B"/>
    <w:rsid w:val="0084565D"/>
    <w:rsid w:val="00845B9F"/>
    <w:rsid w:val="00853A45"/>
    <w:rsid w:val="008572EC"/>
    <w:rsid w:val="008710E9"/>
    <w:rsid w:val="008722B5"/>
    <w:rsid w:val="00874A56"/>
    <w:rsid w:val="00882EB3"/>
    <w:rsid w:val="00887D35"/>
    <w:rsid w:val="00890108"/>
    <w:rsid w:val="00892D29"/>
    <w:rsid w:val="008933F5"/>
    <w:rsid w:val="00894683"/>
    <w:rsid w:val="00895B75"/>
    <w:rsid w:val="0089611B"/>
    <w:rsid w:val="008A21BC"/>
    <w:rsid w:val="008A3C55"/>
    <w:rsid w:val="008A538F"/>
    <w:rsid w:val="008B20A0"/>
    <w:rsid w:val="008B3853"/>
    <w:rsid w:val="008B7632"/>
    <w:rsid w:val="008B7866"/>
    <w:rsid w:val="008C6305"/>
    <w:rsid w:val="008D492F"/>
    <w:rsid w:val="008D6568"/>
    <w:rsid w:val="008F06B1"/>
    <w:rsid w:val="008F34E1"/>
    <w:rsid w:val="0090049F"/>
    <w:rsid w:val="00903BC6"/>
    <w:rsid w:val="00904A46"/>
    <w:rsid w:val="009104B7"/>
    <w:rsid w:val="00916553"/>
    <w:rsid w:val="0091656A"/>
    <w:rsid w:val="009223EB"/>
    <w:rsid w:val="00930A16"/>
    <w:rsid w:val="00933B81"/>
    <w:rsid w:val="00934C53"/>
    <w:rsid w:val="00935977"/>
    <w:rsid w:val="009359DB"/>
    <w:rsid w:val="0094111F"/>
    <w:rsid w:val="009470A6"/>
    <w:rsid w:val="00947C8E"/>
    <w:rsid w:val="00950DFC"/>
    <w:rsid w:val="009542FA"/>
    <w:rsid w:val="009635AD"/>
    <w:rsid w:val="00965E2C"/>
    <w:rsid w:val="00971035"/>
    <w:rsid w:val="00971B5E"/>
    <w:rsid w:val="00972028"/>
    <w:rsid w:val="00973355"/>
    <w:rsid w:val="009763B4"/>
    <w:rsid w:val="00983B48"/>
    <w:rsid w:val="00986C43"/>
    <w:rsid w:val="00994A51"/>
    <w:rsid w:val="00997380"/>
    <w:rsid w:val="009A11A9"/>
    <w:rsid w:val="009A267F"/>
    <w:rsid w:val="009C18F5"/>
    <w:rsid w:val="009D5BB5"/>
    <w:rsid w:val="009E0D49"/>
    <w:rsid w:val="009E5805"/>
    <w:rsid w:val="009F0E59"/>
    <w:rsid w:val="009F1A43"/>
    <w:rsid w:val="009F44D0"/>
    <w:rsid w:val="009F7826"/>
    <w:rsid w:val="00A03DDC"/>
    <w:rsid w:val="00A03FC8"/>
    <w:rsid w:val="00A04B77"/>
    <w:rsid w:val="00A0500D"/>
    <w:rsid w:val="00A2065A"/>
    <w:rsid w:val="00A21498"/>
    <w:rsid w:val="00A34793"/>
    <w:rsid w:val="00A366C3"/>
    <w:rsid w:val="00A43DAE"/>
    <w:rsid w:val="00A44A8E"/>
    <w:rsid w:val="00A469F1"/>
    <w:rsid w:val="00A46E43"/>
    <w:rsid w:val="00A6297C"/>
    <w:rsid w:val="00A65187"/>
    <w:rsid w:val="00A7536F"/>
    <w:rsid w:val="00A75A54"/>
    <w:rsid w:val="00A92593"/>
    <w:rsid w:val="00A92DFC"/>
    <w:rsid w:val="00A952C4"/>
    <w:rsid w:val="00AA1D0D"/>
    <w:rsid w:val="00AA24E5"/>
    <w:rsid w:val="00AA7767"/>
    <w:rsid w:val="00AA7800"/>
    <w:rsid w:val="00AC30EA"/>
    <w:rsid w:val="00AC350B"/>
    <w:rsid w:val="00AC5534"/>
    <w:rsid w:val="00AD08FD"/>
    <w:rsid w:val="00AD5B85"/>
    <w:rsid w:val="00AE7056"/>
    <w:rsid w:val="00AE7184"/>
    <w:rsid w:val="00AE7B0E"/>
    <w:rsid w:val="00AF3699"/>
    <w:rsid w:val="00AF4BC1"/>
    <w:rsid w:val="00B00784"/>
    <w:rsid w:val="00B04DD7"/>
    <w:rsid w:val="00B23551"/>
    <w:rsid w:val="00B3363D"/>
    <w:rsid w:val="00B34232"/>
    <w:rsid w:val="00B44F44"/>
    <w:rsid w:val="00B4751B"/>
    <w:rsid w:val="00B52906"/>
    <w:rsid w:val="00B538C5"/>
    <w:rsid w:val="00B60C2E"/>
    <w:rsid w:val="00B6347A"/>
    <w:rsid w:val="00B66A52"/>
    <w:rsid w:val="00B72B06"/>
    <w:rsid w:val="00B80EE4"/>
    <w:rsid w:val="00B81E2B"/>
    <w:rsid w:val="00B8470F"/>
    <w:rsid w:val="00B84F1F"/>
    <w:rsid w:val="00B9268C"/>
    <w:rsid w:val="00B94CDF"/>
    <w:rsid w:val="00BA083C"/>
    <w:rsid w:val="00BA4382"/>
    <w:rsid w:val="00BA4CB0"/>
    <w:rsid w:val="00BB0F39"/>
    <w:rsid w:val="00BB26F6"/>
    <w:rsid w:val="00BB2CDD"/>
    <w:rsid w:val="00BB3819"/>
    <w:rsid w:val="00BB53A5"/>
    <w:rsid w:val="00BB5CE6"/>
    <w:rsid w:val="00BB6A77"/>
    <w:rsid w:val="00BB7307"/>
    <w:rsid w:val="00BC2EDE"/>
    <w:rsid w:val="00BC3C97"/>
    <w:rsid w:val="00BC53FD"/>
    <w:rsid w:val="00BD2F77"/>
    <w:rsid w:val="00BE1679"/>
    <w:rsid w:val="00BE1EF8"/>
    <w:rsid w:val="00BE3A7E"/>
    <w:rsid w:val="00BF0F12"/>
    <w:rsid w:val="00BF11A6"/>
    <w:rsid w:val="00C02DB0"/>
    <w:rsid w:val="00C06CAF"/>
    <w:rsid w:val="00C1087F"/>
    <w:rsid w:val="00C27482"/>
    <w:rsid w:val="00C3085A"/>
    <w:rsid w:val="00C33AE9"/>
    <w:rsid w:val="00C41347"/>
    <w:rsid w:val="00C44267"/>
    <w:rsid w:val="00C44684"/>
    <w:rsid w:val="00C5695D"/>
    <w:rsid w:val="00C66161"/>
    <w:rsid w:val="00C662F6"/>
    <w:rsid w:val="00C70F84"/>
    <w:rsid w:val="00C7321C"/>
    <w:rsid w:val="00CA1818"/>
    <w:rsid w:val="00CA79A3"/>
    <w:rsid w:val="00CB02CD"/>
    <w:rsid w:val="00CB5486"/>
    <w:rsid w:val="00CB7BCE"/>
    <w:rsid w:val="00CC532E"/>
    <w:rsid w:val="00CD0BD7"/>
    <w:rsid w:val="00CD1526"/>
    <w:rsid w:val="00CD46E2"/>
    <w:rsid w:val="00CD4FD5"/>
    <w:rsid w:val="00CD75B9"/>
    <w:rsid w:val="00CE08DB"/>
    <w:rsid w:val="00CE12FE"/>
    <w:rsid w:val="00CE2C7B"/>
    <w:rsid w:val="00CE463D"/>
    <w:rsid w:val="00CF490B"/>
    <w:rsid w:val="00D02230"/>
    <w:rsid w:val="00D21476"/>
    <w:rsid w:val="00D23928"/>
    <w:rsid w:val="00D271A5"/>
    <w:rsid w:val="00D27BFB"/>
    <w:rsid w:val="00D3026A"/>
    <w:rsid w:val="00D44968"/>
    <w:rsid w:val="00D4615B"/>
    <w:rsid w:val="00D521E9"/>
    <w:rsid w:val="00D525DE"/>
    <w:rsid w:val="00D55964"/>
    <w:rsid w:val="00D55A64"/>
    <w:rsid w:val="00D55C7A"/>
    <w:rsid w:val="00D7013C"/>
    <w:rsid w:val="00D739B6"/>
    <w:rsid w:val="00D86C3D"/>
    <w:rsid w:val="00D93F37"/>
    <w:rsid w:val="00DA5FB9"/>
    <w:rsid w:val="00DA6189"/>
    <w:rsid w:val="00DA7752"/>
    <w:rsid w:val="00DC078F"/>
    <w:rsid w:val="00DC2147"/>
    <w:rsid w:val="00DC4A0E"/>
    <w:rsid w:val="00DD0B52"/>
    <w:rsid w:val="00DD7F46"/>
    <w:rsid w:val="00DE783F"/>
    <w:rsid w:val="00DF0261"/>
    <w:rsid w:val="00DF0561"/>
    <w:rsid w:val="00DF21CF"/>
    <w:rsid w:val="00DF29E0"/>
    <w:rsid w:val="00E047E1"/>
    <w:rsid w:val="00E052EE"/>
    <w:rsid w:val="00E071A0"/>
    <w:rsid w:val="00E10842"/>
    <w:rsid w:val="00E11C48"/>
    <w:rsid w:val="00E14687"/>
    <w:rsid w:val="00E177FF"/>
    <w:rsid w:val="00E209BC"/>
    <w:rsid w:val="00E241B4"/>
    <w:rsid w:val="00E256B3"/>
    <w:rsid w:val="00E43A2A"/>
    <w:rsid w:val="00E44702"/>
    <w:rsid w:val="00E448EC"/>
    <w:rsid w:val="00E50F59"/>
    <w:rsid w:val="00E512EA"/>
    <w:rsid w:val="00E5429B"/>
    <w:rsid w:val="00E56BEE"/>
    <w:rsid w:val="00E61CC6"/>
    <w:rsid w:val="00E711C7"/>
    <w:rsid w:val="00E8387A"/>
    <w:rsid w:val="00E854EF"/>
    <w:rsid w:val="00E95E4F"/>
    <w:rsid w:val="00E96E69"/>
    <w:rsid w:val="00E971EC"/>
    <w:rsid w:val="00EA5476"/>
    <w:rsid w:val="00EB0118"/>
    <w:rsid w:val="00EB1C7A"/>
    <w:rsid w:val="00EB2DC8"/>
    <w:rsid w:val="00EC542D"/>
    <w:rsid w:val="00EC673C"/>
    <w:rsid w:val="00ED4A65"/>
    <w:rsid w:val="00EE1E65"/>
    <w:rsid w:val="00EE7088"/>
    <w:rsid w:val="00F02E09"/>
    <w:rsid w:val="00F107FA"/>
    <w:rsid w:val="00F1631F"/>
    <w:rsid w:val="00F24C2D"/>
    <w:rsid w:val="00F25D9F"/>
    <w:rsid w:val="00F32659"/>
    <w:rsid w:val="00F353B1"/>
    <w:rsid w:val="00F3744F"/>
    <w:rsid w:val="00F4020C"/>
    <w:rsid w:val="00F41245"/>
    <w:rsid w:val="00F50C0A"/>
    <w:rsid w:val="00F71B89"/>
    <w:rsid w:val="00F807F6"/>
    <w:rsid w:val="00F82F2E"/>
    <w:rsid w:val="00F87C28"/>
    <w:rsid w:val="00F87DFA"/>
    <w:rsid w:val="00F90AD5"/>
    <w:rsid w:val="00FA2A21"/>
    <w:rsid w:val="00FA63C8"/>
    <w:rsid w:val="00FC3DED"/>
    <w:rsid w:val="00FD4140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0D3FCD8"/>
  <w15:docId w15:val="{E35F698A-E6AA-4203-A0D9-C07FC16E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D9B"/>
    <w:rPr>
      <w:rFonts w:ascii="TH SarabunPSK" w:eastAsia="TH SarabunPSK" w:hAnsi="TH SarabunPSK" w:cs="TH SarabunPSK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1846D2"/>
    <w:pPr>
      <w:keepNext/>
      <w:numPr>
        <w:numId w:val="3"/>
      </w:numPr>
      <w:spacing w:before="240" w:after="1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41729D"/>
    <w:pPr>
      <w:keepNext/>
      <w:numPr>
        <w:ilvl w:val="1"/>
        <w:numId w:val="3"/>
      </w:numPr>
      <w:spacing w:before="120"/>
      <w:ind w:left="312" w:hanging="31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BB3819"/>
    <w:pPr>
      <w:keepNext/>
      <w:numPr>
        <w:ilvl w:val="2"/>
        <w:numId w:val="4"/>
      </w:numPr>
      <w:spacing w:before="120"/>
      <w:ind w:left="312" w:hanging="31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2C49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 w:cs="Cordi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2C49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2C49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2C49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 w:cs="Cordia New"/>
      <w:szCs w:val="3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2C49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 w:cs="Cordia New"/>
      <w:i/>
      <w:iCs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2C49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C3650E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autoSpaceDE w:val="0"/>
      <w:autoSpaceDN w:val="0"/>
      <w:jc w:val="center"/>
    </w:pPr>
    <w:rPr>
      <w:rFonts w:eastAsia="BatangChe"/>
      <w:kern w:val="2"/>
      <w:sz w:val="21"/>
      <w:szCs w:val="20"/>
      <w:lang w:eastAsia="ko-KR" w:bidi="ar-SA"/>
    </w:rPr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593E"/>
  </w:style>
  <w:style w:type="paragraph" w:customStyle="1" w:styleId="abstracttxt">
    <w:name w:val="abstract_txt"/>
    <w:basedOn w:val="Normal"/>
    <w:rsid w:val="009359DB"/>
    <w:pPr>
      <w:ind w:firstLine="1134"/>
    </w:pPr>
    <w:rPr>
      <w:rFonts w:ascii="Browallia New" w:hAnsi="Browallia New" w:cs="Browallia New"/>
      <w:sz w:val="30"/>
      <w:szCs w:val="30"/>
    </w:rPr>
  </w:style>
  <w:style w:type="paragraph" w:styleId="Title">
    <w:name w:val="Title"/>
    <w:basedOn w:val="Normal"/>
    <w:qFormat/>
    <w:rsid w:val="00B52906"/>
    <w:pPr>
      <w:jc w:val="center"/>
    </w:pPr>
    <w:rPr>
      <w:b/>
      <w:bCs/>
      <w:sz w:val="36"/>
      <w:szCs w:val="36"/>
      <w:lang w:eastAsia="zh-CN"/>
    </w:rPr>
  </w:style>
  <w:style w:type="paragraph" w:styleId="BodyTextIndent">
    <w:name w:val="Body Text Indent"/>
    <w:basedOn w:val="Normal"/>
    <w:rsid w:val="0084490B"/>
    <w:pPr>
      <w:ind w:left="360" w:firstLine="360"/>
      <w:jc w:val="thaiDistribute"/>
    </w:pPr>
    <w:rPr>
      <w:rFonts w:ascii="Angsana New" w:eastAsia="Cordia New" w:hAnsi="Angsana New"/>
      <w:sz w:val="36"/>
      <w:szCs w:val="36"/>
    </w:rPr>
  </w:style>
  <w:style w:type="paragraph" w:styleId="BodyText">
    <w:name w:val="Body Text"/>
    <w:basedOn w:val="Normal"/>
    <w:qFormat/>
    <w:rsid w:val="00AF3699"/>
    <w:pPr>
      <w:ind w:firstLine="360"/>
      <w:jc w:val="thaiDistribute"/>
    </w:pPr>
  </w:style>
  <w:style w:type="character" w:customStyle="1" w:styleId="HeaderChar">
    <w:name w:val="Header Char"/>
    <w:link w:val="Header"/>
    <w:uiPriority w:val="99"/>
    <w:rsid w:val="00AA7800"/>
    <w:rPr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rsid w:val="00BA438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A4382"/>
    <w:rPr>
      <w:rFonts w:ascii="Tahoma" w:hAnsi="Tahoma"/>
      <w:sz w:val="16"/>
      <w:lang w:eastAsia="ja-JP"/>
    </w:rPr>
  </w:style>
  <w:style w:type="table" w:styleId="TableGrid">
    <w:name w:val="Table Grid"/>
    <w:basedOn w:val="TableNormal"/>
    <w:rsid w:val="0089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rsid w:val="00563013"/>
    <w:rPr>
      <w:sz w:val="24"/>
      <w:szCs w:val="28"/>
      <w:lang w:eastAsia="ja-JP"/>
    </w:rPr>
  </w:style>
  <w:style w:type="paragraph" w:styleId="Subtitle">
    <w:name w:val="Subtitle"/>
    <w:basedOn w:val="Normal"/>
    <w:next w:val="Normal"/>
    <w:link w:val="SubtitleChar"/>
    <w:rsid w:val="00A04B77"/>
    <w:pPr>
      <w:spacing w:before="360" w:after="360"/>
      <w:jc w:val="center"/>
    </w:pPr>
  </w:style>
  <w:style w:type="character" w:customStyle="1" w:styleId="SubtitleChar">
    <w:name w:val="Subtitle Char"/>
    <w:link w:val="Subtitle"/>
    <w:rsid w:val="00A04B77"/>
    <w:rPr>
      <w:rFonts w:ascii="TH SarabunPSK" w:hAnsi="TH SarabunPSK" w:cs="TH SarabunPSK"/>
      <w:sz w:val="24"/>
      <w:szCs w:val="24"/>
      <w:lang w:eastAsia="ja-JP"/>
    </w:rPr>
  </w:style>
  <w:style w:type="character" w:customStyle="1" w:styleId="Heading2Char">
    <w:name w:val="Heading 2 Char"/>
    <w:link w:val="Heading2"/>
    <w:rsid w:val="0041729D"/>
    <w:rPr>
      <w:rFonts w:ascii="TH SarabunPSK" w:eastAsia="TH SarabunPSK" w:hAnsi="TH SarabunPSK" w:cs="TH SarabunPSK"/>
      <w:b/>
      <w:bCs/>
      <w:sz w:val="24"/>
      <w:szCs w:val="24"/>
      <w:lang w:eastAsia="ja-JP"/>
    </w:rPr>
  </w:style>
  <w:style w:type="character" w:customStyle="1" w:styleId="Heading3Char">
    <w:name w:val="Heading 3 Char"/>
    <w:link w:val="Heading3"/>
    <w:rsid w:val="00BB3819"/>
    <w:rPr>
      <w:rFonts w:ascii="TH SarabunPSK" w:eastAsia="TH SarabunPSK" w:hAnsi="TH SarabunPSK" w:cs="TH SarabunPSK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semiHidden/>
    <w:rsid w:val="00402C49"/>
    <w:rPr>
      <w:rFonts w:ascii="Calibri" w:eastAsia="Times New Roman" w:hAnsi="Calibri" w:cs="Cordia New"/>
      <w:b/>
      <w:bCs/>
      <w:sz w:val="28"/>
      <w:szCs w:val="35"/>
      <w:lang w:eastAsia="ja-JP"/>
    </w:rPr>
  </w:style>
  <w:style w:type="character" w:customStyle="1" w:styleId="Heading5Char">
    <w:name w:val="Heading 5 Char"/>
    <w:link w:val="Heading5"/>
    <w:semiHidden/>
    <w:rsid w:val="00402C49"/>
    <w:rPr>
      <w:rFonts w:ascii="Calibri" w:eastAsia="Times New Roman" w:hAnsi="Calibri" w:cs="Cordia New"/>
      <w:b/>
      <w:bCs/>
      <w:i/>
      <w:iCs/>
      <w:sz w:val="26"/>
      <w:szCs w:val="33"/>
      <w:lang w:eastAsia="ja-JP"/>
    </w:rPr>
  </w:style>
  <w:style w:type="character" w:customStyle="1" w:styleId="Heading6Char">
    <w:name w:val="Heading 6 Char"/>
    <w:link w:val="Heading6"/>
    <w:semiHidden/>
    <w:rsid w:val="00402C49"/>
    <w:rPr>
      <w:rFonts w:ascii="Calibri" w:eastAsia="Times New Roman" w:hAnsi="Calibri" w:cs="Cordia New"/>
      <w:b/>
      <w:bCs/>
      <w:sz w:val="22"/>
      <w:szCs w:val="28"/>
      <w:lang w:eastAsia="ja-JP"/>
    </w:rPr>
  </w:style>
  <w:style w:type="character" w:customStyle="1" w:styleId="Heading7Char">
    <w:name w:val="Heading 7 Char"/>
    <w:link w:val="Heading7"/>
    <w:semiHidden/>
    <w:rsid w:val="00402C49"/>
    <w:rPr>
      <w:rFonts w:ascii="Calibri" w:eastAsia="Times New Roman" w:hAnsi="Calibri" w:cs="Cordia New"/>
      <w:sz w:val="24"/>
      <w:szCs w:val="30"/>
      <w:lang w:eastAsia="ja-JP"/>
    </w:rPr>
  </w:style>
  <w:style w:type="character" w:customStyle="1" w:styleId="Heading8Char">
    <w:name w:val="Heading 8 Char"/>
    <w:link w:val="Heading8"/>
    <w:semiHidden/>
    <w:rsid w:val="00402C49"/>
    <w:rPr>
      <w:rFonts w:ascii="Calibri" w:eastAsia="Times New Roman" w:hAnsi="Calibri" w:cs="Cordia New"/>
      <w:i/>
      <w:iCs/>
      <w:sz w:val="24"/>
      <w:szCs w:val="30"/>
      <w:lang w:eastAsia="ja-JP"/>
    </w:rPr>
  </w:style>
  <w:style w:type="character" w:customStyle="1" w:styleId="Heading9Char">
    <w:name w:val="Heading 9 Char"/>
    <w:link w:val="Heading9"/>
    <w:semiHidden/>
    <w:rsid w:val="00402C49"/>
    <w:rPr>
      <w:rFonts w:ascii="Cambria" w:eastAsia="Times New Roman" w:hAnsi="Cambria" w:cs="Angsana New"/>
      <w:sz w:val="22"/>
      <w:szCs w:val="28"/>
      <w:lang w:eastAsia="ja-JP"/>
    </w:rPr>
  </w:style>
  <w:style w:type="paragraph" w:customStyle="1" w:styleId="Author">
    <w:name w:val="Author"/>
    <w:basedOn w:val="Subtitle"/>
    <w:link w:val="AuthorChar"/>
    <w:qFormat/>
    <w:rsid w:val="00A04B77"/>
  </w:style>
  <w:style w:type="paragraph" w:customStyle="1" w:styleId="Affiliation">
    <w:name w:val="Affiliation"/>
    <w:basedOn w:val="Normal"/>
    <w:link w:val="AffiliationChar"/>
    <w:qFormat/>
    <w:rsid w:val="00561D9B"/>
    <w:pPr>
      <w:jc w:val="center"/>
    </w:pPr>
    <w:rPr>
      <w:sz w:val="24"/>
      <w:szCs w:val="24"/>
    </w:rPr>
  </w:style>
  <w:style w:type="character" w:customStyle="1" w:styleId="AuthorChar">
    <w:name w:val="Author Char"/>
    <w:link w:val="Author"/>
    <w:rsid w:val="00A04B77"/>
    <w:rPr>
      <w:rFonts w:ascii="TH SarabunPSK" w:hAnsi="TH SarabunPSK" w:cs="TH SarabunPSK"/>
      <w:sz w:val="24"/>
      <w:szCs w:val="24"/>
      <w:lang w:eastAsia="ja-JP"/>
    </w:rPr>
  </w:style>
  <w:style w:type="paragraph" w:customStyle="1" w:styleId="Abstract">
    <w:name w:val="Abstract"/>
    <w:basedOn w:val="Normal"/>
    <w:link w:val="AbstractChar"/>
    <w:qFormat/>
    <w:rsid w:val="00AF3699"/>
    <w:pPr>
      <w:ind w:firstLine="720"/>
      <w:jc w:val="thaiDistribute"/>
    </w:pPr>
  </w:style>
  <w:style w:type="character" w:customStyle="1" w:styleId="AffiliationChar">
    <w:name w:val="Affiliation Char"/>
    <w:link w:val="Affiliation"/>
    <w:rsid w:val="00561D9B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FigureCaption">
    <w:name w:val="Figure Caption"/>
    <w:basedOn w:val="Normal"/>
    <w:link w:val="FigureCaptionChar"/>
    <w:qFormat/>
    <w:rsid w:val="00DA5FB9"/>
    <w:pPr>
      <w:spacing w:after="120"/>
      <w:jc w:val="center"/>
    </w:pPr>
  </w:style>
  <w:style w:type="character" w:customStyle="1" w:styleId="AbstractChar">
    <w:name w:val="Abstract Char"/>
    <w:link w:val="Abstract"/>
    <w:rsid w:val="00AF3699"/>
    <w:rPr>
      <w:rFonts w:ascii="TH SarabunPSK" w:eastAsia="TH SarabunPSK" w:hAnsi="TH SarabunPSK" w:cs="TH SarabunPSK"/>
      <w:sz w:val="28"/>
      <w:szCs w:val="28"/>
      <w:lang w:eastAsia="ja-JP"/>
    </w:rPr>
  </w:style>
  <w:style w:type="paragraph" w:customStyle="1" w:styleId="Equation">
    <w:name w:val="Equation"/>
    <w:basedOn w:val="Normal"/>
    <w:link w:val="EquationChar"/>
    <w:qFormat/>
    <w:rsid w:val="001B6D89"/>
    <w:pPr>
      <w:tabs>
        <w:tab w:val="center" w:pos="2160"/>
        <w:tab w:val="right" w:pos="4410"/>
      </w:tabs>
      <w:spacing w:before="120" w:after="120"/>
    </w:pPr>
  </w:style>
  <w:style w:type="character" w:customStyle="1" w:styleId="EquationChar">
    <w:name w:val="Equation Char"/>
    <w:link w:val="Equation"/>
    <w:rsid w:val="001B6D89"/>
    <w:rPr>
      <w:rFonts w:ascii="TH SarabunPSK" w:eastAsia="TH SarabunPSK" w:hAnsi="TH SarabunPSK" w:cs="TH SarabunPSK"/>
      <w:sz w:val="24"/>
      <w:szCs w:val="24"/>
      <w:lang w:eastAsia="ja-JP"/>
    </w:rPr>
  </w:style>
  <w:style w:type="paragraph" w:customStyle="1" w:styleId="TableCaption">
    <w:name w:val="Table Caption"/>
    <w:basedOn w:val="FigureCaption"/>
    <w:link w:val="TableCaptionChar"/>
    <w:qFormat/>
    <w:rsid w:val="00DA5FB9"/>
    <w:pPr>
      <w:keepNext/>
      <w:spacing w:before="120" w:after="0"/>
    </w:pPr>
  </w:style>
  <w:style w:type="character" w:customStyle="1" w:styleId="FigureCaptionChar">
    <w:name w:val="Figure Caption Char"/>
    <w:link w:val="Figur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character" w:customStyle="1" w:styleId="TableCaptionChar">
    <w:name w:val="Table Caption Char"/>
    <w:basedOn w:val="FigureCaptionChar"/>
    <w:link w:val="TableCaption"/>
    <w:rsid w:val="00DA5FB9"/>
    <w:rPr>
      <w:rFonts w:ascii="TH SarabunPSK" w:eastAsia="TH SarabunPSK" w:hAnsi="TH SarabunPSK" w:cs="TH SarabunPSK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B6D90"/>
    <w:pPr>
      <w:numPr>
        <w:numId w:val="6"/>
      </w:numPr>
      <w:ind w:left="630" w:hanging="27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http://www.doe.gov.bridg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ede.go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775D-F33C-4C61-B7AB-2194C18A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1769</Words>
  <Characters>10084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Topic: A, B, C, D, E or F</vt:lpstr>
      <vt:lpstr>Topic: A, B, C, D, E or F</vt:lpstr>
    </vt:vector>
  </TitlesOfParts>
  <Company>JGSEE</Company>
  <LinksUpToDate>false</LinksUpToDate>
  <CharactersWithSpaces>11830</CharactersWithSpaces>
  <SharedDoc>false</SharedDoc>
  <HLinks>
    <vt:vector size="18" baseType="variant">
      <vt:variant>
        <vt:i4>8323127</vt:i4>
      </vt:variant>
      <vt:variant>
        <vt:i4>12</vt:i4>
      </vt:variant>
      <vt:variant>
        <vt:i4>0</vt:i4>
      </vt:variant>
      <vt:variant>
        <vt:i4>5</vt:i4>
      </vt:variant>
      <vt:variant>
        <vt:lpwstr>http://www.tsme.org/me-nett/me-nett2019/index.html</vt:lpwstr>
      </vt:variant>
      <vt:variant>
        <vt:lpwstr/>
      </vt:variant>
      <vt:variant>
        <vt:i4>7864355</vt:i4>
      </vt:variant>
      <vt:variant>
        <vt:i4>9</vt:i4>
      </vt:variant>
      <vt:variant>
        <vt:i4>0</vt:i4>
      </vt:variant>
      <vt:variant>
        <vt:i4>5</vt:i4>
      </vt:variant>
      <vt:variant>
        <vt:lpwstr>http://www.doe.gov.bridge/</vt:lpwstr>
      </vt:variant>
      <vt:variant>
        <vt:lpwstr/>
      </vt:variant>
      <vt:variant>
        <vt:i4>3211377</vt:i4>
      </vt:variant>
      <vt:variant>
        <vt:i4>6</vt:i4>
      </vt:variant>
      <vt:variant>
        <vt:i4>0</vt:i4>
      </vt:variant>
      <vt:variant>
        <vt:i4>5</vt:i4>
      </vt:variant>
      <vt:variant>
        <vt:lpwstr>http://www.dede.go.th/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Topic: A, B, C, D, E or F</dc:title>
  <dc:creator>JGSEE</dc:creator>
  <cp:lastModifiedBy>preeda prakotmak</cp:lastModifiedBy>
  <cp:revision>7</cp:revision>
  <cp:lastPrinted>2025-01-06T05:13:00Z</cp:lastPrinted>
  <dcterms:created xsi:type="dcterms:W3CDTF">2025-11-09T05:14:00Z</dcterms:created>
  <dcterms:modified xsi:type="dcterms:W3CDTF">2025-11-09T06:42:00Z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Full=10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5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6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Times+Symbol 10.eqp</vt:lpwstr>
  </property>
  <property fmtid="{D5CDD505-2E9C-101B-9397-08002B2CF9AE}" pid="8" name="MTWinEqns">
    <vt:bool>true</vt:bool>
  </property>
</Properties>
</file>